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549E" w14:textId="77777777" w:rsidR="00D16872" w:rsidRPr="007A41F9" w:rsidRDefault="00D16872" w:rsidP="007A41F9">
      <w:pPr>
        <w:spacing w:after="0" w:line="276" w:lineRule="auto"/>
        <w:jc w:val="center"/>
        <w:rPr>
          <w:rFonts w:ascii="Arial" w:eastAsia="Arial" w:hAnsi="Arial" w:cs="Arial"/>
          <w:b/>
          <w:bCs/>
          <w:caps/>
          <w:sz w:val="24"/>
          <w:szCs w:val="24"/>
        </w:rPr>
      </w:pPr>
    </w:p>
    <w:p w14:paraId="6C9908A9" w14:textId="77777777" w:rsidR="00F119E2" w:rsidRDefault="00F119E2" w:rsidP="624751D8">
      <w:pPr>
        <w:pStyle w:val="Paragrafoelenco"/>
        <w:spacing w:after="0" w:line="276" w:lineRule="auto"/>
        <w:jc w:val="center"/>
        <w:rPr>
          <w:rFonts w:ascii="Arial" w:eastAsia="Arial" w:hAnsi="Arial" w:cs="Arial"/>
          <w:b/>
          <w:bCs/>
          <w:sz w:val="24"/>
          <w:szCs w:val="24"/>
        </w:rPr>
      </w:pPr>
    </w:p>
    <w:p w14:paraId="3551966C" w14:textId="47B7ADF2" w:rsidR="00584486" w:rsidRPr="00D0771D" w:rsidRDefault="6862992C" w:rsidP="624751D8">
      <w:pPr>
        <w:pStyle w:val="Paragrafoelenco"/>
        <w:spacing w:after="0" w:line="276" w:lineRule="auto"/>
        <w:jc w:val="center"/>
        <w:rPr>
          <w:rFonts w:ascii="Arial" w:eastAsia="Arial" w:hAnsi="Arial" w:cs="Arial"/>
          <w:b/>
          <w:bCs/>
          <w:sz w:val="24"/>
          <w:szCs w:val="24"/>
        </w:rPr>
      </w:pPr>
      <w:r w:rsidRPr="624751D8">
        <w:rPr>
          <w:rFonts w:ascii="Arial" w:eastAsia="Arial" w:hAnsi="Arial" w:cs="Arial"/>
          <w:b/>
          <w:bCs/>
          <w:sz w:val="24"/>
          <w:szCs w:val="24"/>
        </w:rPr>
        <w:t>AMERICAN AIRLINES CELEBRA 30 ANNI A ROMA E AMPLIA L’OPERATIVO FINO A 7 VOLI GIORNALIERI DAGLI STATI UNITI</w:t>
      </w:r>
    </w:p>
    <w:p w14:paraId="4D79804C" w14:textId="3736BCF3" w:rsidR="624751D8" w:rsidRDefault="624751D8" w:rsidP="624751D8">
      <w:pPr>
        <w:pStyle w:val="Paragrafoelenco"/>
        <w:spacing w:line="276" w:lineRule="auto"/>
        <w:jc w:val="center"/>
        <w:rPr>
          <w:rFonts w:ascii="Arial" w:eastAsia="Arial" w:hAnsi="Arial" w:cs="Arial"/>
          <w:b/>
          <w:bCs/>
          <w:sz w:val="24"/>
          <w:szCs w:val="24"/>
        </w:rPr>
      </w:pPr>
    </w:p>
    <w:p w14:paraId="3A96AED2" w14:textId="14412E3E" w:rsidR="000E0972" w:rsidRPr="000E0972" w:rsidRDefault="007A41F9" w:rsidP="000E0972">
      <w:pPr>
        <w:pStyle w:val="Corpotesto"/>
        <w:tabs>
          <w:tab w:val="left" w:pos="3181"/>
        </w:tabs>
        <w:spacing w:line="276" w:lineRule="auto"/>
        <w:jc w:val="both"/>
        <w:rPr>
          <w:rFonts w:eastAsia="Arial"/>
        </w:rPr>
      </w:pPr>
      <w:r w:rsidRPr="004A1273">
        <w:rPr>
          <w:rFonts w:eastAsia="Arial"/>
          <w:b/>
          <w:bCs/>
        </w:rPr>
        <w:t xml:space="preserve">Roma, </w:t>
      </w:r>
      <w:r w:rsidR="00F64752" w:rsidRPr="004A1273">
        <w:rPr>
          <w:rFonts w:eastAsia="Arial"/>
          <w:b/>
          <w:bCs/>
        </w:rPr>
        <w:t>26</w:t>
      </w:r>
      <w:r w:rsidR="39421FEB" w:rsidRPr="004A1273">
        <w:rPr>
          <w:rFonts w:eastAsia="Arial"/>
          <w:b/>
          <w:bCs/>
        </w:rPr>
        <w:t xml:space="preserve"> </w:t>
      </w:r>
      <w:r w:rsidRPr="004A1273">
        <w:rPr>
          <w:rFonts w:eastAsia="Arial"/>
          <w:b/>
          <w:bCs/>
        </w:rPr>
        <w:t>giugno</w:t>
      </w:r>
      <w:r w:rsidR="00BC1053" w:rsidRPr="004A1273">
        <w:rPr>
          <w:rFonts w:eastAsia="Arial"/>
          <w:b/>
          <w:bCs/>
        </w:rPr>
        <w:t xml:space="preserve"> 2026 </w:t>
      </w:r>
      <w:r w:rsidR="00CC2691" w:rsidRPr="004A1273">
        <w:rPr>
          <w:rFonts w:eastAsia="Arial"/>
        </w:rPr>
        <w:t xml:space="preserve">– </w:t>
      </w:r>
      <w:r w:rsidR="489F2525" w:rsidRPr="004A1273">
        <w:rPr>
          <w:rFonts w:eastAsia="Arial"/>
        </w:rPr>
        <w:t>American Airlines celebra</w:t>
      </w:r>
      <w:r w:rsidR="004A1273">
        <w:rPr>
          <w:rFonts w:eastAsia="Arial"/>
        </w:rPr>
        <w:t xml:space="preserve"> questo mese</w:t>
      </w:r>
      <w:r w:rsidR="489F2525" w:rsidRPr="004A1273">
        <w:rPr>
          <w:rFonts w:eastAsia="Arial"/>
        </w:rPr>
        <w:t xml:space="preserve"> </w:t>
      </w:r>
      <w:r w:rsidR="489F2525" w:rsidRPr="004A1273">
        <w:rPr>
          <w:rFonts w:eastAsia="Arial"/>
          <w:b/>
          <w:bCs/>
        </w:rPr>
        <w:t xml:space="preserve">30 anni di </w:t>
      </w:r>
      <w:r w:rsidR="004A1273">
        <w:rPr>
          <w:rFonts w:eastAsia="Arial"/>
          <w:b/>
          <w:bCs/>
        </w:rPr>
        <w:t>voli per</w:t>
      </w:r>
      <w:r w:rsidR="489F2525" w:rsidRPr="004A1273">
        <w:rPr>
          <w:rFonts w:eastAsia="Arial"/>
        </w:rPr>
        <w:t xml:space="preserve"> </w:t>
      </w:r>
      <w:r w:rsidR="489F2525" w:rsidRPr="004A1273">
        <w:rPr>
          <w:rFonts w:eastAsia="Arial"/>
          <w:b/>
          <w:bCs/>
        </w:rPr>
        <w:t>Roma Fiumicino</w:t>
      </w:r>
      <w:r w:rsidR="007664CA">
        <w:rPr>
          <w:rFonts w:eastAsia="Arial"/>
          <w:b/>
          <w:bCs/>
        </w:rPr>
        <w:t xml:space="preserve"> (FCO)</w:t>
      </w:r>
      <w:r w:rsidR="00264B3F">
        <w:rPr>
          <w:rFonts w:eastAsia="Arial"/>
        </w:rPr>
        <w:t>. Le operazioni sono state</w:t>
      </w:r>
      <w:r w:rsidR="489F2525" w:rsidRPr="004A1273">
        <w:rPr>
          <w:rFonts w:eastAsia="Arial"/>
        </w:rPr>
        <w:t xml:space="preserve"> avviate nel 1996</w:t>
      </w:r>
      <w:r w:rsidR="005E2C30">
        <w:rPr>
          <w:rFonts w:eastAsia="Arial"/>
        </w:rPr>
        <w:t xml:space="preserve"> </w:t>
      </w:r>
      <w:r w:rsidR="000E0972">
        <w:rPr>
          <w:rFonts w:eastAsia="Arial"/>
        </w:rPr>
        <w:t>c</w:t>
      </w:r>
      <w:r w:rsidR="005E2C30" w:rsidRPr="005E2C30">
        <w:rPr>
          <w:rFonts w:eastAsia="Arial"/>
        </w:rPr>
        <w:t>on un collegamento Roma (FCO) – Philadelphia (PHL), operato all’epoca da US Airways</w:t>
      </w:r>
      <w:r w:rsidR="00A93283">
        <w:rPr>
          <w:rFonts w:eastAsia="Arial"/>
        </w:rPr>
        <w:t xml:space="preserve"> (oggi parte di American Airlines)</w:t>
      </w:r>
      <w:r w:rsidR="00976885">
        <w:rPr>
          <w:rFonts w:eastAsia="Arial"/>
        </w:rPr>
        <w:t>.</w:t>
      </w:r>
      <w:r w:rsidR="002C3C9F">
        <w:rPr>
          <w:rFonts w:eastAsia="Arial"/>
        </w:rPr>
        <w:t xml:space="preserve"> L</w:t>
      </w:r>
      <w:r w:rsidR="000E0972">
        <w:rPr>
          <w:rFonts w:eastAsia="Arial"/>
        </w:rPr>
        <w:t>a compagnia</w:t>
      </w:r>
      <w:r w:rsidR="000E0972" w:rsidRPr="000E0972">
        <w:rPr>
          <w:rFonts w:eastAsia="Arial"/>
        </w:rPr>
        <w:t xml:space="preserve"> rinnova </w:t>
      </w:r>
      <w:r w:rsidR="002C3C9F">
        <w:rPr>
          <w:rFonts w:eastAsia="Arial"/>
        </w:rPr>
        <w:t xml:space="preserve">oggi </w:t>
      </w:r>
      <w:r w:rsidR="000E0972" w:rsidRPr="000E0972">
        <w:rPr>
          <w:rFonts w:eastAsia="Arial"/>
        </w:rPr>
        <w:t>il proprio impegno nel mercato italiano attraverso un</w:t>
      </w:r>
      <w:r w:rsidR="00E907D9">
        <w:rPr>
          <w:rFonts w:eastAsia="Arial"/>
        </w:rPr>
        <w:t xml:space="preserve"> </w:t>
      </w:r>
      <w:r w:rsidR="000E0972" w:rsidRPr="000E0972">
        <w:rPr>
          <w:rFonts w:eastAsia="Arial"/>
        </w:rPr>
        <w:t xml:space="preserve">ulteriore </w:t>
      </w:r>
      <w:r w:rsidR="00E907D9">
        <w:rPr>
          <w:rFonts w:eastAsia="Arial"/>
        </w:rPr>
        <w:t>ampliamento</w:t>
      </w:r>
      <w:r w:rsidR="000E0972" w:rsidRPr="000E0972">
        <w:rPr>
          <w:rFonts w:eastAsia="Arial"/>
        </w:rPr>
        <w:t xml:space="preserve"> del</w:t>
      </w:r>
      <w:r w:rsidR="00301F0C">
        <w:rPr>
          <w:rFonts w:eastAsia="Arial"/>
        </w:rPr>
        <w:t>l’</w:t>
      </w:r>
      <w:r w:rsidR="000E0972" w:rsidRPr="000E0972">
        <w:rPr>
          <w:rFonts w:eastAsia="Arial"/>
        </w:rPr>
        <w:t xml:space="preserve">operativo, arrivando fino a </w:t>
      </w:r>
      <w:r w:rsidR="00F119E2">
        <w:rPr>
          <w:rFonts w:eastAsia="Arial"/>
        </w:rPr>
        <w:t>7</w:t>
      </w:r>
      <w:r w:rsidR="000E0972" w:rsidRPr="000E0972">
        <w:rPr>
          <w:rFonts w:eastAsia="Arial"/>
        </w:rPr>
        <w:t xml:space="preserve"> voli giornalieri tra Roma e gli Stati Uniti nei periodi di punta.</w:t>
      </w:r>
    </w:p>
    <w:p w14:paraId="5163AC06" w14:textId="69655A74" w:rsidR="624751D8" w:rsidRDefault="624751D8" w:rsidP="624751D8">
      <w:pPr>
        <w:pStyle w:val="Corpotesto"/>
        <w:tabs>
          <w:tab w:val="left" w:pos="3181"/>
        </w:tabs>
        <w:spacing w:line="276" w:lineRule="auto"/>
        <w:jc w:val="both"/>
        <w:rPr>
          <w:rFonts w:eastAsia="Arial"/>
        </w:rPr>
      </w:pPr>
    </w:p>
    <w:p w14:paraId="32567E1A" w14:textId="755058FE" w:rsidR="36160FE0" w:rsidRDefault="36160FE0" w:rsidP="624751D8">
      <w:pPr>
        <w:spacing w:line="300" w:lineRule="auto"/>
        <w:jc w:val="both"/>
        <w:rPr>
          <w:rFonts w:ascii="Arial" w:eastAsia="Arial" w:hAnsi="Arial" w:cs="Arial"/>
          <w:sz w:val="24"/>
          <w:szCs w:val="24"/>
        </w:rPr>
      </w:pPr>
      <w:r w:rsidRPr="624751D8">
        <w:rPr>
          <w:rFonts w:ascii="Arial" w:eastAsia="Arial" w:hAnsi="Arial" w:cs="Arial"/>
          <w:sz w:val="24"/>
          <w:szCs w:val="24"/>
        </w:rPr>
        <w:t>In</w:t>
      </w:r>
      <w:r w:rsidR="003E1F44">
        <w:rPr>
          <w:rFonts w:ascii="Arial" w:eastAsia="Arial" w:hAnsi="Arial" w:cs="Arial"/>
          <w:sz w:val="24"/>
          <w:szCs w:val="24"/>
        </w:rPr>
        <w:t xml:space="preserve"> concomitanza con </w:t>
      </w:r>
      <w:r w:rsidR="00675CE2">
        <w:rPr>
          <w:rFonts w:ascii="Arial" w:eastAsia="Arial" w:hAnsi="Arial" w:cs="Arial"/>
          <w:sz w:val="24"/>
          <w:szCs w:val="24"/>
        </w:rPr>
        <w:t>il 30° anniversario a Roma, la compagnia</w:t>
      </w:r>
      <w:r w:rsidRPr="624751D8">
        <w:rPr>
          <w:rFonts w:ascii="Arial" w:eastAsia="Arial" w:hAnsi="Arial" w:cs="Arial"/>
          <w:sz w:val="24"/>
          <w:szCs w:val="24"/>
        </w:rPr>
        <w:t xml:space="preserve"> annunc</w:t>
      </w:r>
      <w:r w:rsidR="00A515AE">
        <w:rPr>
          <w:rFonts w:ascii="Arial" w:eastAsia="Arial" w:hAnsi="Arial" w:cs="Arial"/>
          <w:sz w:val="24"/>
          <w:szCs w:val="24"/>
        </w:rPr>
        <w:t>ia</w:t>
      </w:r>
      <w:r w:rsidRPr="624751D8">
        <w:rPr>
          <w:rFonts w:ascii="Arial" w:eastAsia="Arial" w:hAnsi="Arial" w:cs="Arial"/>
          <w:sz w:val="24"/>
          <w:szCs w:val="24"/>
        </w:rPr>
        <w:t xml:space="preserve"> </w:t>
      </w:r>
      <w:r w:rsidR="00052443">
        <w:rPr>
          <w:rFonts w:ascii="Arial" w:eastAsia="Arial" w:hAnsi="Arial" w:cs="Arial"/>
          <w:sz w:val="24"/>
          <w:szCs w:val="24"/>
        </w:rPr>
        <w:t>l’introduzione di un</w:t>
      </w:r>
      <w:r w:rsidRPr="624751D8">
        <w:rPr>
          <w:rFonts w:ascii="Arial" w:eastAsia="Arial" w:hAnsi="Arial" w:cs="Arial"/>
          <w:sz w:val="24"/>
          <w:szCs w:val="24"/>
        </w:rPr>
        <w:t xml:space="preserve"> </w:t>
      </w:r>
      <w:r w:rsidRPr="624751D8">
        <w:rPr>
          <w:rFonts w:ascii="Arial" w:eastAsia="Arial" w:hAnsi="Arial" w:cs="Arial"/>
          <w:b/>
          <w:bCs/>
          <w:sz w:val="24"/>
          <w:szCs w:val="24"/>
        </w:rPr>
        <w:t>secondo volo giornaliero tra Philadelphia (PHL) e Roma Fiumicino (FCO)</w:t>
      </w:r>
      <w:r w:rsidRPr="624751D8">
        <w:rPr>
          <w:rFonts w:ascii="Arial" w:eastAsia="Arial" w:hAnsi="Arial" w:cs="Arial"/>
          <w:sz w:val="24"/>
          <w:szCs w:val="24"/>
        </w:rPr>
        <w:t xml:space="preserve">, operativo dal </w:t>
      </w:r>
      <w:r w:rsidRPr="624751D8">
        <w:rPr>
          <w:rFonts w:ascii="Arial" w:eastAsia="Arial" w:hAnsi="Arial" w:cs="Arial"/>
          <w:b/>
          <w:bCs/>
          <w:sz w:val="24"/>
          <w:szCs w:val="24"/>
        </w:rPr>
        <w:t xml:space="preserve">5 </w:t>
      </w:r>
      <w:r w:rsidR="003D48B5">
        <w:rPr>
          <w:rFonts w:ascii="Arial" w:eastAsia="Arial" w:hAnsi="Arial" w:cs="Arial"/>
          <w:b/>
          <w:bCs/>
          <w:sz w:val="24"/>
          <w:szCs w:val="24"/>
        </w:rPr>
        <w:t xml:space="preserve">al 24 </w:t>
      </w:r>
      <w:r w:rsidRPr="624751D8">
        <w:rPr>
          <w:rFonts w:ascii="Arial" w:eastAsia="Arial" w:hAnsi="Arial" w:cs="Arial"/>
          <w:b/>
          <w:bCs/>
          <w:sz w:val="24"/>
          <w:szCs w:val="24"/>
        </w:rPr>
        <w:t>ottobre 2026</w:t>
      </w:r>
      <w:r w:rsidR="0024389E">
        <w:rPr>
          <w:rFonts w:ascii="Arial" w:eastAsia="Arial" w:hAnsi="Arial" w:cs="Arial"/>
          <w:sz w:val="24"/>
          <w:szCs w:val="24"/>
        </w:rPr>
        <w:t xml:space="preserve"> con aeromobili </w:t>
      </w:r>
      <w:r w:rsidRPr="624751D8">
        <w:rPr>
          <w:rFonts w:ascii="Arial" w:eastAsia="Arial" w:hAnsi="Arial" w:cs="Arial"/>
          <w:sz w:val="24"/>
          <w:szCs w:val="24"/>
        </w:rPr>
        <w:t xml:space="preserve">Boeing 787-8. Il raddoppio </w:t>
      </w:r>
      <w:r w:rsidR="00666712">
        <w:rPr>
          <w:rFonts w:ascii="Arial" w:eastAsia="Arial" w:hAnsi="Arial" w:cs="Arial"/>
          <w:sz w:val="24"/>
          <w:szCs w:val="24"/>
        </w:rPr>
        <w:t>del collegamento</w:t>
      </w:r>
      <w:r w:rsidRPr="624751D8">
        <w:rPr>
          <w:rFonts w:ascii="Arial" w:eastAsia="Arial" w:hAnsi="Arial" w:cs="Arial"/>
          <w:sz w:val="24"/>
          <w:szCs w:val="24"/>
        </w:rPr>
        <w:t xml:space="preserve"> rappresenta un ulteriore passo nel consolidamento della presenza della compagnia nel mercato italiano.</w:t>
      </w:r>
    </w:p>
    <w:p w14:paraId="7C5446EE" w14:textId="2254495F" w:rsidR="6F9A571E" w:rsidRDefault="6F9A571E" w:rsidP="624751D8">
      <w:pPr>
        <w:spacing w:line="300" w:lineRule="auto"/>
        <w:jc w:val="both"/>
        <w:rPr>
          <w:rFonts w:ascii="Arial" w:eastAsia="Arial" w:hAnsi="Arial" w:cs="Arial"/>
          <w:sz w:val="24"/>
          <w:szCs w:val="24"/>
        </w:rPr>
      </w:pPr>
      <w:r w:rsidRPr="624751D8">
        <w:rPr>
          <w:rFonts w:ascii="Arial" w:eastAsia="Arial" w:hAnsi="Arial" w:cs="Arial"/>
          <w:sz w:val="24"/>
          <w:szCs w:val="24"/>
        </w:rPr>
        <w:t xml:space="preserve">Parallelamente, American Airlines estenderà la stagione operativa di diverse rotte strategiche, </w:t>
      </w:r>
      <w:r w:rsidR="00F16F0A">
        <w:rPr>
          <w:rFonts w:ascii="Arial" w:eastAsia="Arial" w:hAnsi="Arial" w:cs="Arial"/>
          <w:sz w:val="24"/>
          <w:szCs w:val="24"/>
        </w:rPr>
        <w:t>sostenendo</w:t>
      </w:r>
      <w:r w:rsidRPr="624751D8">
        <w:rPr>
          <w:rFonts w:ascii="Arial" w:eastAsia="Arial" w:hAnsi="Arial" w:cs="Arial"/>
          <w:sz w:val="24"/>
          <w:szCs w:val="24"/>
        </w:rPr>
        <w:t xml:space="preserve"> la domanda anche oltre il picco estivo. In particolare, è previsto il prolungamento della rotta </w:t>
      </w:r>
      <w:r w:rsidRPr="624751D8">
        <w:rPr>
          <w:rFonts w:ascii="Arial" w:eastAsia="Arial" w:hAnsi="Arial" w:cs="Arial"/>
          <w:b/>
          <w:bCs/>
          <w:sz w:val="24"/>
          <w:szCs w:val="24"/>
        </w:rPr>
        <w:t>Roma</w:t>
      </w:r>
      <w:r w:rsidR="009578E9">
        <w:rPr>
          <w:rFonts w:ascii="Arial" w:eastAsia="Arial" w:hAnsi="Arial" w:cs="Arial"/>
          <w:b/>
          <w:bCs/>
          <w:sz w:val="24"/>
          <w:szCs w:val="24"/>
        </w:rPr>
        <w:t xml:space="preserve"> (FCO)</w:t>
      </w:r>
      <w:r w:rsidR="006E0BAB">
        <w:rPr>
          <w:rFonts w:ascii="Arial" w:eastAsia="Arial" w:hAnsi="Arial" w:cs="Arial"/>
          <w:b/>
          <w:bCs/>
          <w:sz w:val="24"/>
          <w:szCs w:val="24"/>
        </w:rPr>
        <w:t xml:space="preserve"> –</w:t>
      </w:r>
      <w:r w:rsidR="002B3887">
        <w:rPr>
          <w:rFonts w:ascii="Arial" w:eastAsia="Arial" w:hAnsi="Arial" w:cs="Arial"/>
          <w:b/>
          <w:bCs/>
          <w:sz w:val="24"/>
          <w:szCs w:val="24"/>
        </w:rPr>
        <w:t xml:space="preserve"> </w:t>
      </w:r>
      <w:r w:rsidRPr="624751D8">
        <w:rPr>
          <w:rFonts w:ascii="Arial" w:eastAsia="Arial" w:hAnsi="Arial" w:cs="Arial"/>
          <w:b/>
          <w:bCs/>
          <w:sz w:val="24"/>
          <w:szCs w:val="24"/>
        </w:rPr>
        <w:t>Chicago (ORD)</w:t>
      </w:r>
      <w:r w:rsidRPr="624751D8">
        <w:rPr>
          <w:rFonts w:ascii="Arial" w:eastAsia="Arial" w:hAnsi="Arial" w:cs="Arial"/>
          <w:sz w:val="24"/>
          <w:szCs w:val="24"/>
        </w:rPr>
        <w:t xml:space="preserve"> dal 24 ottobre al 1° novembre 2026, operata con Boeing 787-8, insieme all’estensione de</w:t>
      </w:r>
      <w:r w:rsidR="004D3F42">
        <w:rPr>
          <w:rFonts w:ascii="Arial" w:eastAsia="Arial" w:hAnsi="Arial" w:cs="Arial"/>
          <w:sz w:val="24"/>
          <w:szCs w:val="24"/>
        </w:rPr>
        <w:t>l</w:t>
      </w:r>
      <w:r w:rsidRPr="624751D8">
        <w:rPr>
          <w:rFonts w:ascii="Arial" w:eastAsia="Arial" w:hAnsi="Arial" w:cs="Arial"/>
          <w:sz w:val="24"/>
          <w:szCs w:val="24"/>
        </w:rPr>
        <w:t xml:space="preserve"> collegament</w:t>
      </w:r>
      <w:r w:rsidR="004D3F42">
        <w:rPr>
          <w:rFonts w:ascii="Arial" w:eastAsia="Arial" w:hAnsi="Arial" w:cs="Arial"/>
          <w:sz w:val="24"/>
          <w:szCs w:val="24"/>
        </w:rPr>
        <w:t>o</w:t>
      </w:r>
      <w:r w:rsidRPr="624751D8">
        <w:rPr>
          <w:rFonts w:ascii="Arial" w:eastAsia="Arial" w:hAnsi="Arial" w:cs="Arial"/>
          <w:sz w:val="24"/>
          <w:szCs w:val="24"/>
        </w:rPr>
        <w:t xml:space="preserve"> </w:t>
      </w:r>
      <w:r w:rsidRPr="624751D8">
        <w:rPr>
          <w:rFonts w:ascii="Arial" w:eastAsia="Arial" w:hAnsi="Arial" w:cs="Arial"/>
          <w:b/>
          <w:bCs/>
          <w:sz w:val="24"/>
          <w:szCs w:val="24"/>
        </w:rPr>
        <w:t>Roma</w:t>
      </w:r>
      <w:r w:rsidR="005025E4">
        <w:rPr>
          <w:rFonts w:ascii="Arial" w:eastAsia="Arial" w:hAnsi="Arial" w:cs="Arial"/>
          <w:b/>
          <w:bCs/>
          <w:sz w:val="24"/>
          <w:szCs w:val="24"/>
        </w:rPr>
        <w:t xml:space="preserve"> (FCO) </w:t>
      </w:r>
      <w:r w:rsidR="006E0BAB">
        <w:rPr>
          <w:rFonts w:ascii="Arial" w:eastAsia="Arial" w:hAnsi="Arial" w:cs="Arial"/>
          <w:b/>
          <w:bCs/>
          <w:sz w:val="24"/>
          <w:szCs w:val="24"/>
        </w:rPr>
        <w:t>–</w:t>
      </w:r>
      <w:r w:rsidR="005025E4">
        <w:rPr>
          <w:rFonts w:ascii="Arial" w:eastAsia="Arial" w:hAnsi="Arial" w:cs="Arial"/>
          <w:b/>
          <w:bCs/>
          <w:sz w:val="24"/>
          <w:szCs w:val="24"/>
        </w:rPr>
        <w:t xml:space="preserve"> </w:t>
      </w:r>
      <w:r w:rsidRPr="624751D8">
        <w:rPr>
          <w:rFonts w:ascii="Arial" w:eastAsia="Arial" w:hAnsi="Arial" w:cs="Arial"/>
          <w:b/>
          <w:bCs/>
          <w:sz w:val="24"/>
          <w:szCs w:val="24"/>
        </w:rPr>
        <w:t xml:space="preserve">Miami (MIA) </w:t>
      </w:r>
      <w:r w:rsidRPr="624751D8">
        <w:rPr>
          <w:rFonts w:ascii="Arial" w:eastAsia="Arial" w:hAnsi="Arial" w:cs="Arial"/>
          <w:sz w:val="24"/>
          <w:szCs w:val="24"/>
        </w:rPr>
        <w:t>nello stesso periodo, operat</w:t>
      </w:r>
      <w:r w:rsidR="004D3F42">
        <w:rPr>
          <w:rFonts w:ascii="Arial" w:eastAsia="Arial" w:hAnsi="Arial" w:cs="Arial"/>
          <w:sz w:val="24"/>
          <w:szCs w:val="24"/>
        </w:rPr>
        <w:t>o</w:t>
      </w:r>
      <w:r w:rsidRPr="624751D8">
        <w:rPr>
          <w:rFonts w:ascii="Arial" w:eastAsia="Arial" w:hAnsi="Arial" w:cs="Arial"/>
          <w:sz w:val="24"/>
          <w:szCs w:val="24"/>
        </w:rPr>
        <w:t xml:space="preserve"> con Boeing 777-200. </w:t>
      </w:r>
    </w:p>
    <w:p w14:paraId="49F210A6" w14:textId="3AA8EC4F" w:rsidR="36160FE0" w:rsidRDefault="36160FE0" w:rsidP="624751D8">
      <w:pPr>
        <w:spacing w:line="300" w:lineRule="auto"/>
        <w:jc w:val="both"/>
        <w:rPr>
          <w:rFonts w:ascii="Arial" w:eastAsia="Arial" w:hAnsi="Arial" w:cs="Arial"/>
          <w:sz w:val="24"/>
          <w:szCs w:val="24"/>
        </w:rPr>
      </w:pPr>
      <w:r w:rsidRPr="624751D8">
        <w:rPr>
          <w:rFonts w:ascii="Arial" w:eastAsia="Arial" w:hAnsi="Arial" w:cs="Arial"/>
          <w:sz w:val="24"/>
          <w:szCs w:val="24"/>
        </w:rPr>
        <w:t>Questo ampliamento dell’operativo rafforza ulteriormente il ruolo strategico di Roma e, più in generale, dell’Italia all’interno del network transatlantico di American Airlines, garantendo maggiore continuità dei collegamenti anche nella stagione autunnale.</w:t>
      </w:r>
    </w:p>
    <w:p w14:paraId="3E1AE61B" w14:textId="1105D085" w:rsidR="36160FE0" w:rsidRDefault="36160FE0" w:rsidP="624751D8">
      <w:pPr>
        <w:spacing w:line="300" w:lineRule="auto"/>
        <w:jc w:val="both"/>
        <w:rPr>
          <w:rFonts w:ascii="Arial" w:eastAsia="Arial" w:hAnsi="Arial" w:cs="Arial"/>
          <w:sz w:val="24"/>
          <w:szCs w:val="24"/>
        </w:rPr>
      </w:pPr>
      <w:r w:rsidRPr="0069698B">
        <w:rPr>
          <w:rFonts w:ascii="Arial" w:eastAsia="Arial" w:hAnsi="Arial" w:cs="Arial"/>
          <w:i/>
          <w:iCs/>
          <w:sz w:val="24"/>
          <w:szCs w:val="24"/>
        </w:rPr>
        <w:t>“L’Italia continua a essere uno dei mercati più rilevanti per American Airlines in Europa e Roma svolge un ruolo centrale nella nostra strategia transatlantica”</w:t>
      </w:r>
      <w:r w:rsidRPr="624751D8">
        <w:rPr>
          <w:rFonts w:ascii="Arial" w:eastAsia="Arial" w:hAnsi="Arial" w:cs="Arial"/>
          <w:sz w:val="24"/>
          <w:szCs w:val="24"/>
        </w:rPr>
        <w:t xml:space="preserve">, ha commentato </w:t>
      </w:r>
      <w:r w:rsidRPr="624751D8">
        <w:rPr>
          <w:rFonts w:ascii="Arial" w:eastAsia="Arial" w:hAnsi="Arial" w:cs="Arial"/>
          <w:b/>
          <w:bCs/>
          <w:sz w:val="24"/>
          <w:szCs w:val="24"/>
        </w:rPr>
        <w:t xml:space="preserve">José A. Freig, Vice President of </w:t>
      </w:r>
      <w:r w:rsidR="008E21C6" w:rsidRPr="008E21C6">
        <w:rPr>
          <w:rFonts w:ascii="Arial" w:eastAsia="Arial" w:hAnsi="Arial" w:cs="Arial"/>
          <w:b/>
          <w:bCs/>
          <w:sz w:val="24"/>
          <w:szCs w:val="24"/>
        </w:rPr>
        <w:t>International and Inflight Dining Operations</w:t>
      </w:r>
      <w:r w:rsidRPr="624751D8">
        <w:rPr>
          <w:rFonts w:ascii="Arial" w:eastAsia="Arial" w:hAnsi="Arial" w:cs="Arial"/>
          <w:b/>
          <w:bCs/>
          <w:sz w:val="24"/>
          <w:szCs w:val="24"/>
        </w:rPr>
        <w:t xml:space="preserve"> di American Airlines</w:t>
      </w:r>
      <w:r w:rsidRPr="624751D8">
        <w:rPr>
          <w:rFonts w:ascii="Arial" w:eastAsia="Arial" w:hAnsi="Arial" w:cs="Arial"/>
          <w:sz w:val="24"/>
          <w:szCs w:val="24"/>
        </w:rPr>
        <w:t xml:space="preserve">. </w:t>
      </w:r>
      <w:r w:rsidRPr="0069698B">
        <w:rPr>
          <w:rFonts w:ascii="Arial" w:eastAsia="Arial" w:hAnsi="Arial" w:cs="Arial"/>
          <w:i/>
          <w:iCs/>
          <w:sz w:val="24"/>
          <w:szCs w:val="24"/>
        </w:rPr>
        <w:t xml:space="preserve">“Nel celebrare 30 anni di presenza a Roma, </w:t>
      </w:r>
      <w:r w:rsidR="00991D67" w:rsidRPr="0069698B">
        <w:rPr>
          <w:rFonts w:ascii="Arial" w:eastAsia="Arial" w:hAnsi="Arial" w:cs="Arial"/>
          <w:i/>
          <w:iCs/>
          <w:sz w:val="24"/>
          <w:szCs w:val="24"/>
        </w:rPr>
        <w:t xml:space="preserve">siamo orgogliosi di continuare a far crescere le nostre operazioni nella capitale italiana, che includeranno fino a </w:t>
      </w:r>
      <w:r w:rsidR="00535EB6">
        <w:rPr>
          <w:rFonts w:ascii="Arial" w:eastAsia="Arial" w:hAnsi="Arial" w:cs="Arial"/>
          <w:i/>
          <w:iCs/>
          <w:sz w:val="24"/>
          <w:szCs w:val="24"/>
        </w:rPr>
        <w:t>7</w:t>
      </w:r>
      <w:r w:rsidR="00991D67" w:rsidRPr="0069698B">
        <w:rPr>
          <w:rFonts w:ascii="Arial" w:eastAsia="Arial" w:hAnsi="Arial" w:cs="Arial"/>
          <w:i/>
          <w:iCs/>
          <w:sz w:val="24"/>
          <w:szCs w:val="24"/>
        </w:rPr>
        <w:t xml:space="preserve"> voli giornalieri nei periodi di picco, offrendo ai nostri clienti ancora più opzioni per i loro viaggi transatlantici”.</w:t>
      </w:r>
    </w:p>
    <w:p w14:paraId="74CD0178" w14:textId="721D4B3A" w:rsidR="36160FE0" w:rsidRPr="00C942CA" w:rsidRDefault="00C942CA" w:rsidP="624751D8">
      <w:pPr>
        <w:spacing w:line="300" w:lineRule="auto"/>
        <w:jc w:val="both"/>
        <w:rPr>
          <w:rFonts w:ascii="Arial" w:eastAsia="Arial" w:hAnsi="Arial" w:cs="Arial"/>
          <w:i/>
          <w:iCs/>
          <w:sz w:val="24"/>
          <w:szCs w:val="24"/>
        </w:rPr>
      </w:pPr>
      <w:r w:rsidRPr="001E18C0">
        <w:rPr>
          <w:rFonts w:ascii="Arial" w:eastAsia="Arial" w:hAnsi="Arial" w:cs="Arial"/>
          <w:i/>
          <w:iCs/>
          <w:sz w:val="24"/>
          <w:szCs w:val="24"/>
        </w:rPr>
        <w:t>“Il trentesimo anniversario della presenza di American Airlines presso lo scalo di Fiumicino conferma la solidità e la continuità del legame tra il vettore e la capitale</w:t>
      </w:r>
      <w:r w:rsidR="00472744">
        <w:rPr>
          <w:rFonts w:ascii="Arial" w:eastAsia="Arial" w:hAnsi="Arial" w:cs="Arial"/>
          <w:i/>
          <w:iCs/>
          <w:sz w:val="24"/>
          <w:szCs w:val="24"/>
        </w:rPr>
        <w:t>”</w:t>
      </w:r>
      <w:r w:rsidR="00472744" w:rsidRPr="00472744">
        <w:rPr>
          <w:rFonts w:ascii="Arial" w:eastAsia="Arial" w:hAnsi="Arial" w:cs="Arial"/>
          <w:sz w:val="24"/>
          <w:szCs w:val="24"/>
        </w:rPr>
        <w:t>,</w:t>
      </w:r>
      <w:r w:rsidRPr="001E18C0">
        <w:rPr>
          <w:rFonts w:ascii="Arial" w:eastAsia="Arial" w:hAnsi="Arial" w:cs="Arial"/>
          <w:sz w:val="24"/>
          <w:szCs w:val="24"/>
        </w:rPr>
        <w:t xml:space="preserve"> ha </w:t>
      </w:r>
      <w:r w:rsidRPr="001E18C0">
        <w:rPr>
          <w:rFonts w:ascii="Arial" w:eastAsia="Arial" w:hAnsi="Arial" w:cs="Arial"/>
          <w:sz w:val="24"/>
          <w:szCs w:val="24"/>
        </w:rPr>
        <w:lastRenderedPageBreak/>
        <w:t xml:space="preserve">dichiarato </w:t>
      </w:r>
      <w:r>
        <w:rPr>
          <w:rFonts w:ascii="Arial" w:eastAsia="Arial" w:hAnsi="Arial" w:cs="Arial"/>
          <w:sz w:val="24"/>
          <w:szCs w:val="24"/>
        </w:rPr>
        <w:t xml:space="preserve">il Chief Aviation Officer di ADR, </w:t>
      </w:r>
      <w:r w:rsidRPr="001E18C0">
        <w:rPr>
          <w:rFonts w:ascii="Arial" w:eastAsia="Arial" w:hAnsi="Arial" w:cs="Arial"/>
          <w:b/>
          <w:bCs/>
          <w:sz w:val="24"/>
          <w:szCs w:val="24"/>
        </w:rPr>
        <w:t>Ivan Bassato</w:t>
      </w:r>
      <w:r w:rsidRPr="001E18C0">
        <w:rPr>
          <w:rFonts w:ascii="Arial" w:eastAsia="Arial" w:hAnsi="Arial" w:cs="Arial"/>
          <w:sz w:val="24"/>
          <w:szCs w:val="24"/>
        </w:rPr>
        <w:t xml:space="preserve">. </w:t>
      </w:r>
      <w:r w:rsidR="00472744" w:rsidRPr="00472744">
        <w:rPr>
          <w:rFonts w:ascii="Arial" w:eastAsia="Arial" w:hAnsi="Arial" w:cs="Arial"/>
          <w:i/>
          <w:iCs/>
          <w:sz w:val="24"/>
          <w:szCs w:val="24"/>
        </w:rPr>
        <w:t>“</w:t>
      </w:r>
      <w:r w:rsidRPr="001E18C0">
        <w:rPr>
          <w:rFonts w:ascii="Arial" w:eastAsia="Arial" w:hAnsi="Arial" w:cs="Arial"/>
          <w:i/>
          <w:iCs/>
          <w:sz w:val="24"/>
          <w:szCs w:val="24"/>
        </w:rPr>
        <w:t>Un rapporto che si è rafforzato nel tempo e che oggi si traduce in una crescita stabile e strutturale della domanda. In questo contesto, l’estensione delle operazioni anche nei mesi invernali rappresenta un ulteriore segnale di consolidamento del mercato, come dimostra l’incremento del 10% del traffico nordamericano registrato nei primi cinque mesi del 2026 rispetto allo stesso periodo del 2025”</w:t>
      </w:r>
      <w:r w:rsidR="00B22841">
        <w:rPr>
          <w:rFonts w:ascii="Arial" w:eastAsia="Arial" w:hAnsi="Arial" w:cs="Arial"/>
          <w:i/>
          <w:iCs/>
          <w:sz w:val="24"/>
          <w:szCs w:val="24"/>
        </w:rPr>
        <w:t>.</w:t>
      </w:r>
    </w:p>
    <w:p w14:paraId="5D7930B3" w14:textId="59D39C7E" w:rsidR="36160FE0" w:rsidRDefault="36160FE0" w:rsidP="624751D8">
      <w:pPr>
        <w:spacing w:line="300" w:lineRule="auto"/>
        <w:jc w:val="both"/>
        <w:rPr>
          <w:rFonts w:ascii="Arial" w:eastAsia="Arial" w:hAnsi="Arial" w:cs="Arial"/>
          <w:sz w:val="24"/>
          <w:szCs w:val="24"/>
        </w:rPr>
      </w:pPr>
      <w:r w:rsidRPr="624751D8">
        <w:rPr>
          <w:rFonts w:ascii="Arial" w:eastAsia="Arial" w:hAnsi="Arial" w:cs="Arial"/>
          <w:sz w:val="24"/>
          <w:szCs w:val="24"/>
        </w:rPr>
        <w:t xml:space="preserve">Da Philadelphia, il più grande hub transatlantico di American Airlines, i passeggeri possono accedere a </w:t>
      </w:r>
      <w:r w:rsidRPr="006E0BAB">
        <w:rPr>
          <w:rFonts w:ascii="Arial" w:eastAsia="Arial" w:hAnsi="Arial" w:cs="Arial"/>
          <w:sz w:val="24"/>
          <w:szCs w:val="24"/>
        </w:rPr>
        <w:t>oltre 100 destinazioni tra Stati Uniti, Canada e Caraibi, beneficiando di un network capillare e connessioni efficienti.</w:t>
      </w:r>
    </w:p>
    <w:p w14:paraId="138BC2BD" w14:textId="67FA00A9" w:rsidR="36160FE0" w:rsidRPr="006E0BAB" w:rsidRDefault="36160FE0" w:rsidP="624751D8">
      <w:pPr>
        <w:spacing w:line="300" w:lineRule="auto"/>
        <w:jc w:val="both"/>
        <w:rPr>
          <w:rFonts w:ascii="Arial" w:eastAsia="Arial" w:hAnsi="Arial" w:cs="Arial"/>
          <w:sz w:val="24"/>
          <w:szCs w:val="24"/>
        </w:rPr>
      </w:pPr>
      <w:r w:rsidRPr="006E0BAB">
        <w:rPr>
          <w:rFonts w:ascii="Arial" w:eastAsia="Arial" w:hAnsi="Arial" w:cs="Arial"/>
          <w:sz w:val="24"/>
          <w:szCs w:val="24"/>
        </w:rPr>
        <w:t xml:space="preserve">I voli tra Roma Fiumicino e gli Stati Uniti sono operati con aeromobili moderni che offrono un’esperienza </w:t>
      </w:r>
      <w:r w:rsidR="008019F6" w:rsidRPr="006E0BAB">
        <w:rPr>
          <w:rFonts w:ascii="Arial" w:eastAsia="Arial" w:hAnsi="Arial" w:cs="Arial"/>
          <w:sz w:val="24"/>
          <w:szCs w:val="24"/>
        </w:rPr>
        <w:t>a bordo di alto livello</w:t>
      </w:r>
      <w:r w:rsidRPr="006E0BAB">
        <w:rPr>
          <w:rFonts w:ascii="Arial" w:eastAsia="Arial" w:hAnsi="Arial" w:cs="Arial"/>
          <w:sz w:val="24"/>
          <w:szCs w:val="24"/>
        </w:rPr>
        <w:t>, con</w:t>
      </w:r>
      <w:r w:rsidR="00603A66" w:rsidRPr="006E0BAB">
        <w:rPr>
          <w:rFonts w:ascii="Arial" w:eastAsia="Arial" w:hAnsi="Arial" w:cs="Arial"/>
          <w:sz w:val="24"/>
          <w:szCs w:val="24"/>
        </w:rPr>
        <w:t xml:space="preserve"> poltrone completamente reclinabili in</w:t>
      </w:r>
      <w:r w:rsidRPr="006E0BAB">
        <w:rPr>
          <w:rFonts w:ascii="Arial" w:eastAsia="Arial" w:hAnsi="Arial" w:cs="Arial"/>
          <w:sz w:val="24"/>
          <w:szCs w:val="24"/>
        </w:rPr>
        <w:t xml:space="preserve"> Flagship® Business Class,</w:t>
      </w:r>
      <w:r w:rsidR="00603A66" w:rsidRPr="006E0BAB">
        <w:rPr>
          <w:rFonts w:ascii="Arial" w:eastAsia="Arial" w:hAnsi="Arial" w:cs="Arial"/>
          <w:sz w:val="24"/>
          <w:szCs w:val="24"/>
        </w:rPr>
        <w:t xml:space="preserve"> poltrone di</w:t>
      </w:r>
      <w:r w:rsidRPr="006E0BAB">
        <w:rPr>
          <w:rFonts w:ascii="Arial" w:eastAsia="Arial" w:hAnsi="Arial" w:cs="Arial"/>
          <w:sz w:val="24"/>
          <w:szCs w:val="24"/>
        </w:rPr>
        <w:t xml:space="preserve"> Premium Economy, Wi-Fi, TV in diretta</w:t>
      </w:r>
      <w:r w:rsidR="001A4F39">
        <w:rPr>
          <w:rFonts w:ascii="Arial" w:eastAsia="Arial" w:hAnsi="Arial" w:cs="Arial"/>
          <w:sz w:val="24"/>
          <w:szCs w:val="24"/>
        </w:rPr>
        <w:t xml:space="preserve"> </w:t>
      </w:r>
      <w:r w:rsidR="001A4F39" w:rsidRPr="006E0BAB">
        <w:rPr>
          <w:rFonts w:ascii="Arial" w:eastAsia="Arial" w:hAnsi="Arial" w:cs="Arial"/>
          <w:sz w:val="24"/>
          <w:szCs w:val="24"/>
        </w:rPr>
        <w:t>streaming</w:t>
      </w:r>
      <w:r w:rsidRPr="006E0BAB">
        <w:rPr>
          <w:rFonts w:ascii="Arial" w:eastAsia="Arial" w:hAnsi="Arial" w:cs="Arial"/>
          <w:sz w:val="24"/>
          <w:szCs w:val="24"/>
        </w:rPr>
        <w:t xml:space="preserve"> e </w:t>
      </w:r>
      <w:r w:rsidR="00603A66" w:rsidRPr="006E0BAB">
        <w:rPr>
          <w:rFonts w:ascii="Arial" w:eastAsia="Arial" w:hAnsi="Arial" w:cs="Arial"/>
          <w:sz w:val="24"/>
          <w:szCs w:val="24"/>
        </w:rPr>
        <w:t xml:space="preserve">una selezione curata di </w:t>
      </w:r>
      <w:r w:rsidRPr="006E0BAB">
        <w:rPr>
          <w:rFonts w:ascii="Arial" w:eastAsia="Arial" w:hAnsi="Arial" w:cs="Arial"/>
          <w:sz w:val="24"/>
          <w:szCs w:val="24"/>
        </w:rPr>
        <w:t>oltre 1.500 contenuti di intrattenimento a bordo</w:t>
      </w:r>
      <w:r w:rsidR="002E0C1C" w:rsidRPr="006E0BAB">
        <w:rPr>
          <w:rFonts w:ascii="Arial" w:eastAsia="Arial" w:hAnsi="Arial" w:cs="Arial"/>
          <w:sz w:val="24"/>
          <w:szCs w:val="24"/>
        </w:rPr>
        <w:t xml:space="preserve"> tra film, programmi TV e contenuti audio</w:t>
      </w:r>
      <w:r w:rsidRPr="006E0BAB">
        <w:rPr>
          <w:rFonts w:ascii="Arial" w:eastAsia="Arial" w:hAnsi="Arial" w:cs="Arial"/>
          <w:sz w:val="24"/>
          <w:szCs w:val="24"/>
        </w:rPr>
        <w:t>.</w:t>
      </w:r>
    </w:p>
    <w:p w14:paraId="7A4E40F3" w14:textId="3A245BA6" w:rsidR="03BE34B9" w:rsidRPr="00F64752" w:rsidRDefault="03BE34B9" w:rsidP="624751D8">
      <w:pPr>
        <w:pStyle w:val="Corpotesto"/>
        <w:tabs>
          <w:tab w:val="left" w:pos="3181"/>
        </w:tabs>
        <w:spacing w:line="276" w:lineRule="auto"/>
        <w:jc w:val="center"/>
        <w:rPr>
          <w:rFonts w:eastAsia="Arial"/>
          <w:color w:val="000000" w:themeColor="text1"/>
          <w:lang w:val="en-GB"/>
        </w:rPr>
      </w:pPr>
      <w:r w:rsidRPr="00F64752">
        <w:rPr>
          <w:rFonts w:eastAsia="Arial"/>
          <w:color w:val="000000" w:themeColor="text1"/>
          <w:lang w:val="en-GB"/>
        </w:rPr>
        <w:t>###</w:t>
      </w:r>
    </w:p>
    <w:p w14:paraId="649B509C" w14:textId="77777777" w:rsidR="00EA5EF3" w:rsidRPr="00F64752" w:rsidRDefault="00EA5EF3" w:rsidP="624751D8">
      <w:pPr>
        <w:pStyle w:val="Corpotesto"/>
        <w:tabs>
          <w:tab w:val="left" w:pos="3181"/>
        </w:tabs>
        <w:spacing w:line="276" w:lineRule="auto"/>
        <w:jc w:val="both"/>
        <w:rPr>
          <w:rFonts w:eastAsia="Arial"/>
          <w:b/>
          <w:bCs/>
          <w:color w:val="000000" w:themeColor="text1"/>
          <w:lang w:val="en-GB"/>
        </w:rPr>
      </w:pPr>
    </w:p>
    <w:p w14:paraId="193F3E70" w14:textId="421E70B3" w:rsidR="64674426" w:rsidRPr="00F64752" w:rsidRDefault="64674426" w:rsidP="624751D8">
      <w:pPr>
        <w:pStyle w:val="Corpotesto"/>
        <w:tabs>
          <w:tab w:val="left" w:pos="3181"/>
        </w:tabs>
        <w:spacing w:line="276" w:lineRule="auto"/>
        <w:jc w:val="both"/>
        <w:rPr>
          <w:rFonts w:eastAsia="Arial"/>
          <w:b/>
          <w:bCs/>
          <w:color w:val="000000" w:themeColor="text1"/>
          <w:sz w:val="20"/>
          <w:lang w:val="en-GB"/>
        </w:rPr>
      </w:pPr>
      <w:r w:rsidRPr="00F64752">
        <w:rPr>
          <w:rFonts w:eastAsia="Arial"/>
          <w:b/>
          <w:bCs/>
          <w:color w:val="000000" w:themeColor="text1"/>
          <w:sz w:val="20"/>
          <w:lang w:val="en-GB"/>
        </w:rPr>
        <w:t>Su American Airlines Group (NASDAQ: AAL)</w:t>
      </w:r>
    </w:p>
    <w:p w14:paraId="4FF43F56" w14:textId="7FE991BB" w:rsidR="64674426" w:rsidRPr="0062492D" w:rsidRDefault="64674426" w:rsidP="624751D8">
      <w:pPr>
        <w:pStyle w:val="Corpotesto"/>
        <w:tabs>
          <w:tab w:val="left" w:pos="3181"/>
        </w:tabs>
        <w:spacing w:line="276" w:lineRule="auto"/>
        <w:jc w:val="both"/>
        <w:rPr>
          <w:rFonts w:eastAsia="Arial"/>
          <w:sz w:val="20"/>
        </w:rPr>
      </w:pPr>
      <w:r w:rsidRPr="624751D8">
        <w:rPr>
          <w:rFonts w:eastAsia="Arial"/>
          <w:color w:val="000000" w:themeColor="text1"/>
          <w:sz w:val="20"/>
        </w:rPr>
        <w:t xml:space="preserve">American Airlines è una compagnia aerea globale premium che collega gli Stati Uniti al resto del mondo. Le sue radici risalgono al 1926, quando operava come vettore di posta aerea nel Midwest. Oggi American </w:t>
      </w:r>
      <w:r w:rsidR="00E907D9">
        <w:rPr>
          <w:rFonts w:eastAsia="Arial"/>
          <w:color w:val="000000" w:themeColor="text1"/>
          <w:sz w:val="20"/>
        </w:rPr>
        <w:t>opera</w:t>
      </w:r>
      <w:r w:rsidRPr="624751D8">
        <w:rPr>
          <w:rFonts w:eastAsia="Arial"/>
          <w:color w:val="000000" w:themeColor="text1"/>
          <w:sz w:val="20"/>
        </w:rPr>
        <w:t xml:space="preserve"> più di 6.000 voli al giorno verso oltre 350 destinazioni in più di 60 Paesi, trasportando ogni anno oltre 200 milioni di passeggeri. Forte di un team orgoglioso e talentuoso composto da 130.000 professionisti dell’aviazione, American realizza quotidianamente la propria missione: prendersi cura delle persone </w:t>
      </w:r>
      <w:r w:rsidR="002B7153">
        <w:rPr>
          <w:rFonts w:eastAsia="Arial"/>
          <w:color w:val="000000" w:themeColor="text1"/>
          <w:sz w:val="20"/>
        </w:rPr>
        <w:t>lungo il</w:t>
      </w:r>
      <w:r w:rsidRPr="624751D8">
        <w:rPr>
          <w:rFonts w:eastAsia="Arial"/>
          <w:color w:val="000000" w:themeColor="text1"/>
          <w:sz w:val="20"/>
        </w:rPr>
        <w:t xml:space="preserve"> loro</w:t>
      </w:r>
      <w:r w:rsidR="002B7153">
        <w:rPr>
          <w:rFonts w:eastAsia="Arial"/>
          <w:color w:val="000000" w:themeColor="text1"/>
          <w:sz w:val="20"/>
        </w:rPr>
        <w:t xml:space="preserve"> viaggio nella</w:t>
      </w:r>
      <w:r w:rsidRPr="624751D8">
        <w:rPr>
          <w:rFonts w:eastAsia="Arial"/>
          <w:color w:val="000000" w:themeColor="text1"/>
          <w:sz w:val="20"/>
        </w:rPr>
        <w:t xml:space="preserve"> vita, ogni giorno. </w:t>
      </w:r>
    </w:p>
    <w:p w14:paraId="44112356" w14:textId="080158AA" w:rsidR="64674426" w:rsidRPr="0062492D" w:rsidRDefault="64674426" w:rsidP="624751D8">
      <w:pPr>
        <w:pStyle w:val="Corpotesto"/>
        <w:tabs>
          <w:tab w:val="left" w:pos="3181"/>
        </w:tabs>
        <w:spacing w:line="276" w:lineRule="auto"/>
        <w:jc w:val="both"/>
        <w:rPr>
          <w:rFonts w:eastAsia="Arial"/>
          <w:sz w:val="20"/>
        </w:rPr>
      </w:pPr>
      <w:r w:rsidRPr="624751D8">
        <w:rPr>
          <w:rFonts w:eastAsia="Arial"/>
          <w:color w:val="000000" w:themeColor="text1"/>
          <w:sz w:val="20"/>
        </w:rPr>
        <w:t xml:space="preserve">La più grande compagnia aerea del mondo celebra con orgoglio il suo centenario nel 2026, un traguardo che riflette un secolo di innovazione e lo spirito </w:t>
      </w:r>
      <w:r w:rsidRPr="624751D8">
        <w:rPr>
          <w:rFonts w:eastAsia="Arial"/>
          <w:b/>
          <w:bCs/>
          <w:color w:val="000000" w:themeColor="text1"/>
          <w:sz w:val="20"/>
        </w:rPr>
        <w:t>Forever Forward</w:t>
      </w:r>
      <w:r w:rsidRPr="624751D8">
        <w:rPr>
          <w:rFonts w:eastAsia="Arial"/>
          <w:b/>
          <w:bCs/>
          <w:color w:val="000000" w:themeColor="text1"/>
          <w:sz w:val="20"/>
          <w:vertAlign w:val="superscript"/>
        </w:rPr>
        <w:t>SM,</w:t>
      </w:r>
      <w:r w:rsidRPr="624751D8">
        <w:rPr>
          <w:rFonts w:eastAsia="Arial"/>
          <w:color w:val="000000" w:themeColor="text1"/>
          <w:sz w:val="20"/>
        </w:rPr>
        <w:t xml:space="preserve"> che ha trasformato l’industria e il mondo. American ha introdotto il primo servizio cargo aereo di linea, la prima lounge aeroportuale e il primo programma fedeltà di una compagnia aerea, continuando ancora oggi a reinventare l’esperienza dei passeggeri. La compagnia è inoltre membro fondatore dell’alleanza </w:t>
      </w:r>
      <w:r w:rsidR="0082018F" w:rsidRPr="0082018F">
        <w:rPr>
          <w:rFonts w:eastAsia="Arial"/>
          <w:b/>
          <w:bCs/>
          <w:color w:val="000000" w:themeColor="text1"/>
          <w:sz w:val="20"/>
        </w:rPr>
        <w:t>o</w:t>
      </w:r>
      <w:r w:rsidRPr="0082018F">
        <w:rPr>
          <w:rFonts w:eastAsia="Arial"/>
          <w:b/>
          <w:bCs/>
          <w:color w:val="000000" w:themeColor="text1"/>
          <w:sz w:val="20"/>
        </w:rPr>
        <w:t>ne</w:t>
      </w:r>
      <w:r w:rsidRPr="624751D8">
        <w:rPr>
          <w:rFonts w:eastAsia="Arial"/>
          <w:color w:val="000000" w:themeColor="text1"/>
          <w:sz w:val="20"/>
        </w:rPr>
        <w:t>world, i cui membri servono più di 900 destinazioni in tutto il mondo.</w:t>
      </w:r>
    </w:p>
    <w:p w14:paraId="093EE16C" w14:textId="67B9D940" w:rsidR="64674426" w:rsidRPr="0062492D" w:rsidRDefault="64674426" w:rsidP="624751D8">
      <w:pPr>
        <w:pStyle w:val="Corpotesto"/>
        <w:tabs>
          <w:tab w:val="left" w:pos="3181"/>
        </w:tabs>
        <w:spacing w:line="276" w:lineRule="auto"/>
        <w:jc w:val="both"/>
        <w:rPr>
          <w:rFonts w:eastAsia="Arial"/>
          <w:sz w:val="20"/>
        </w:rPr>
      </w:pPr>
      <w:r w:rsidRPr="624751D8">
        <w:rPr>
          <w:rFonts w:eastAsia="Arial"/>
          <w:color w:val="000000" w:themeColor="text1"/>
          <w:sz w:val="20"/>
        </w:rPr>
        <w:t xml:space="preserve">Per gli aggiornamenti più recenti su American, visita </w:t>
      </w:r>
      <w:hyperlink r:id="rId11">
        <w:r w:rsidRPr="624751D8">
          <w:rPr>
            <w:rStyle w:val="Collegamentoipertestuale"/>
            <w:rFonts w:eastAsia="Arial"/>
            <w:sz w:val="20"/>
          </w:rPr>
          <w:t>news.aa.com</w:t>
        </w:r>
      </w:hyperlink>
      <w:r w:rsidRPr="624751D8">
        <w:rPr>
          <w:rFonts w:eastAsia="Arial"/>
          <w:color w:val="000000" w:themeColor="text1"/>
          <w:sz w:val="20"/>
        </w:rPr>
        <w:t xml:space="preserve"> e segui @AmericanAir.</w:t>
      </w:r>
    </w:p>
    <w:p w14:paraId="5DE1A89D" w14:textId="77777777" w:rsidR="00503BD5" w:rsidRPr="0046687D" w:rsidRDefault="00503BD5" w:rsidP="624751D8">
      <w:pPr>
        <w:pStyle w:val="Corpotesto"/>
        <w:tabs>
          <w:tab w:val="left" w:pos="3181"/>
        </w:tabs>
        <w:spacing w:line="276" w:lineRule="auto"/>
        <w:jc w:val="center"/>
        <w:rPr>
          <w:rFonts w:eastAsia="Arial"/>
          <w:color w:val="000000" w:themeColor="text1"/>
        </w:rPr>
      </w:pPr>
    </w:p>
    <w:p w14:paraId="2351CB28" w14:textId="5D7147F0" w:rsidR="00503BD5" w:rsidRPr="0046687D" w:rsidRDefault="00503BD5" w:rsidP="624751D8">
      <w:pPr>
        <w:pStyle w:val="Corpotesto"/>
        <w:tabs>
          <w:tab w:val="left" w:pos="3181"/>
        </w:tabs>
        <w:spacing w:line="276" w:lineRule="auto"/>
        <w:jc w:val="center"/>
        <w:rPr>
          <w:rFonts w:eastAsia="Arial"/>
          <w:color w:val="000000" w:themeColor="text1"/>
        </w:rPr>
      </w:pPr>
      <w:r w:rsidRPr="624751D8">
        <w:rPr>
          <w:rFonts w:eastAsia="Arial"/>
          <w:color w:val="000000" w:themeColor="text1"/>
        </w:rPr>
        <w:t>###</w:t>
      </w:r>
    </w:p>
    <w:p w14:paraId="2A902781" w14:textId="77777777" w:rsidR="007F02FF" w:rsidRDefault="007F02FF" w:rsidP="007F02FF">
      <w:pPr>
        <w:spacing w:after="0" w:line="276" w:lineRule="auto"/>
        <w:rPr>
          <w:rFonts w:ascii="Arial" w:eastAsia="Arial" w:hAnsi="Arial" w:cs="Arial"/>
          <w:sz w:val="24"/>
          <w:szCs w:val="24"/>
        </w:rPr>
      </w:pPr>
    </w:p>
    <w:p w14:paraId="5BE84612" w14:textId="18E9EF61" w:rsidR="00C80866" w:rsidRPr="007F02FF" w:rsidRDefault="32274174" w:rsidP="5FFD3662">
      <w:pPr>
        <w:spacing w:after="0" w:line="276" w:lineRule="auto"/>
        <w:rPr>
          <w:rFonts w:ascii="Arial" w:eastAsia="Arial" w:hAnsi="Arial" w:cs="Arial"/>
          <w:sz w:val="20"/>
          <w:szCs w:val="20"/>
        </w:rPr>
      </w:pPr>
      <w:r w:rsidRPr="624751D8">
        <w:rPr>
          <w:rFonts w:ascii="Arial" w:eastAsia="Arial" w:hAnsi="Arial" w:cs="Arial"/>
          <w:b/>
          <w:bCs/>
          <w:sz w:val="20"/>
          <w:szCs w:val="20"/>
        </w:rPr>
        <w:t xml:space="preserve">Ufficio stampa di American Airlines in Italia </w:t>
      </w:r>
      <w:r w:rsidR="00C80866" w:rsidRPr="624751D8">
        <w:rPr>
          <w:rFonts w:ascii="Arial" w:eastAsia="Arial" w:hAnsi="Arial" w:cs="Arial"/>
          <w:b/>
          <w:bCs/>
          <w:sz w:val="20"/>
          <w:szCs w:val="20"/>
        </w:rPr>
        <w:t xml:space="preserve"> </w:t>
      </w:r>
    </w:p>
    <w:p w14:paraId="78D4FEDF" w14:textId="316178E6" w:rsidR="00C80866" w:rsidRPr="007F02FF" w:rsidRDefault="00C80866" w:rsidP="5FFD3662">
      <w:pPr>
        <w:spacing w:after="0" w:line="276" w:lineRule="auto"/>
        <w:rPr>
          <w:rFonts w:ascii="Arial" w:eastAsia="Arial" w:hAnsi="Arial" w:cs="Arial"/>
          <w:sz w:val="20"/>
          <w:szCs w:val="20"/>
        </w:rPr>
      </w:pPr>
      <w:r w:rsidRPr="624751D8">
        <w:rPr>
          <w:rFonts w:ascii="Arial" w:eastAsia="Arial" w:hAnsi="Arial" w:cs="Arial"/>
          <w:sz w:val="20"/>
          <w:szCs w:val="20"/>
        </w:rPr>
        <w:t>Lorenzo Martinengo/Cinzia Martinengo</w:t>
      </w:r>
    </w:p>
    <w:p w14:paraId="1E42A527" w14:textId="59065A94" w:rsidR="00C80866" w:rsidRPr="007F02FF" w:rsidRDefault="00291F13" w:rsidP="5FFD3662">
      <w:pPr>
        <w:spacing w:after="0" w:line="276" w:lineRule="auto"/>
        <w:rPr>
          <w:rFonts w:ascii="Arial" w:eastAsia="Arial" w:hAnsi="Arial" w:cs="Arial"/>
          <w:sz w:val="20"/>
          <w:szCs w:val="20"/>
        </w:rPr>
      </w:pPr>
      <w:r>
        <w:rPr>
          <w:noProof/>
        </w:rPr>
        <w:drawing>
          <wp:inline distT="0" distB="0" distL="0" distR="0" wp14:anchorId="63CDC8BD" wp14:editId="5A0DBD19">
            <wp:extent cx="1434689" cy="31806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2" cstate="print">
                      <a:extLst>
                        <a:ext uri="{28A0092B-C50C-407E-A947-70E740481C1C}">
                          <a14:useLocalDpi xmlns:a14="http://schemas.microsoft.com/office/drawing/2010/main"/>
                        </a:ext>
                      </a:extLst>
                    </a:blip>
                    <a:stretch>
                      <a:fillRect/>
                    </a:stretch>
                  </pic:blipFill>
                  <pic:spPr>
                    <a:xfrm>
                      <a:off x="0" y="0"/>
                      <a:ext cx="1434689" cy="318067"/>
                    </a:xfrm>
                    <a:prstGeom prst="rect">
                      <a:avLst/>
                    </a:prstGeom>
                  </pic:spPr>
                </pic:pic>
              </a:graphicData>
            </a:graphic>
          </wp:inline>
        </w:drawing>
      </w:r>
      <w:r w:rsidR="00C80866" w:rsidRPr="624751D8">
        <w:rPr>
          <w:rFonts w:ascii="Arial" w:eastAsia="Arial" w:hAnsi="Arial" w:cs="Arial"/>
          <w:sz w:val="20"/>
          <w:szCs w:val="20"/>
        </w:rPr>
        <w:t xml:space="preserve">  </w:t>
      </w:r>
    </w:p>
    <w:p w14:paraId="7DC6919F" w14:textId="77777777" w:rsidR="00C80866" w:rsidRPr="007F02FF" w:rsidRDefault="00C80866" w:rsidP="5FFD3662">
      <w:pPr>
        <w:spacing w:after="0" w:line="276" w:lineRule="auto"/>
        <w:rPr>
          <w:rFonts w:ascii="Arial" w:eastAsia="Arial" w:hAnsi="Arial" w:cs="Arial"/>
          <w:sz w:val="20"/>
          <w:szCs w:val="20"/>
        </w:rPr>
      </w:pPr>
      <w:r w:rsidRPr="624751D8">
        <w:rPr>
          <w:rFonts w:ascii="Arial" w:eastAsia="Arial" w:hAnsi="Arial" w:cs="Arial"/>
          <w:sz w:val="20"/>
          <w:szCs w:val="20"/>
        </w:rPr>
        <w:t>Via Vincenzo Monti, 9 – 20123 Milano</w:t>
      </w:r>
    </w:p>
    <w:p w14:paraId="46B1060D" w14:textId="77777777" w:rsidR="00FE4CF7" w:rsidRPr="007F02FF" w:rsidRDefault="00C80866" w:rsidP="5FFD3662">
      <w:pPr>
        <w:spacing w:after="0" w:line="276" w:lineRule="auto"/>
        <w:rPr>
          <w:rFonts w:ascii="Arial" w:eastAsia="Arial" w:hAnsi="Arial" w:cs="Arial"/>
          <w:sz w:val="20"/>
          <w:szCs w:val="20"/>
        </w:rPr>
      </w:pPr>
      <w:r w:rsidRPr="624751D8">
        <w:rPr>
          <w:rFonts w:ascii="Arial" w:eastAsia="Arial" w:hAnsi="Arial" w:cs="Arial"/>
          <w:sz w:val="20"/>
          <w:szCs w:val="20"/>
        </w:rPr>
        <w:t>Tel.  (+39) 02 4953 6650</w:t>
      </w:r>
    </w:p>
    <w:p w14:paraId="0A8D65BA" w14:textId="2B5105E1" w:rsidR="56AC8B34" w:rsidRPr="007F02FF" w:rsidRDefault="56AC8B34" w:rsidP="5FFD3662">
      <w:pPr>
        <w:spacing w:after="0" w:line="276" w:lineRule="auto"/>
        <w:rPr>
          <w:rFonts w:ascii="Arial" w:eastAsia="Arial" w:hAnsi="Arial" w:cs="Arial"/>
          <w:sz w:val="20"/>
          <w:szCs w:val="20"/>
        </w:rPr>
      </w:pPr>
      <w:r w:rsidRPr="624751D8">
        <w:rPr>
          <w:rFonts w:ascii="Arial" w:eastAsia="Arial" w:hAnsi="Arial" w:cs="Arial"/>
          <w:sz w:val="20"/>
          <w:szCs w:val="20"/>
        </w:rPr>
        <w:lastRenderedPageBreak/>
        <w:t xml:space="preserve">E-mail: </w:t>
      </w:r>
      <w:hyperlink r:id="rId13">
        <w:r w:rsidRPr="624751D8">
          <w:rPr>
            <w:rStyle w:val="Collegamentoipertestuale"/>
            <w:rFonts w:ascii="Arial" w:eastAsia="Arial" w:hAnsi="Arial" w:cs="Arial"/>
            <w:sz w:val="20"/>
            <w:szCs w:val="20"/>
          </w:rPr>
          <w:t>martinengo@martinengocommunication.com</w:t>
        </w:r>
      </w:hyperlink>
    </w:p>
    <w:p w14:paraId="6EFBC171" w14:textId="607C0D0F" w:rsidR="56AC8B34" w:rsidRPr="007F02FF" w:rsidRDefault="56AC8B34" w:rsidP="5FFD3662">
      <w:pPr>
        <w:spacing w:after="0" w:line="276" w:lineRule="auto"/>
        <w:rPr>
          <w:rFonts w:ascii="Arial" w:eastAsia="Arial" w:hAnsi="Arial" w:cs="Arial"/>
          <w:sz w:val="20"/>
          <w:szCs w:val="20"/>
        </w:rPr>
      </w:pPr>
      <w:r w:rsidRPr="624751D8">
        <w:rPr>
          <w:rFonts w:ascii="Arial" w:eastAsia="Arial" w:hAnsi="Arial" w:cs="Arial"/>
          <w:sz w:val="20"/>
          <w:szCs w:val="20"/>
        </w:rPr>
        <w:t xml:space="preserve">Web: </w:t>
      </w:r>
      <w:hyperlink r:id="rId14">
        <w:r w:rsidRPr="624751D8">
          <w:rPr>
            <w:rStyle w:val="Collegamentoipertestuale"/>
            <w:rFonts w:ascii="Arial" w:eastAsia="Arial" w:hAnsi="Arial" w:cs="Arial"/>
            <w:sz w:val="20"/>
            <w:szCs w:val="20"/>
          </w:rPr>
          <w:t>www.martinengocommunication.com</w:t>
        </w:r>
      </w:hyperlink>
      <w:r w:rsidRPr="624751D8">
        <w:rPr>
          <w:rFonts w:ascii="Arial" w:eastAsia="Arial" w:hAnsi="Arial" w:cs="Arial"/>
          <w:sz w:val="20"/>
          <w:szCs w:val="20"/>
        </w:rPr>
        <w:t xml:space="preserve"> </w:t>
      </w:r>
    </w:p>
    <w:p w14:paraId="424D4EF1" w14:textId="03534017" w:rsidR="5FFD3662" w:rsidRPr="007F02FF" w:rsidRDefault="5FFD3662" w:rsidP="5FFD3662">
      <w:pPr>
        <w:spacing w:after="0" w:line="276" w:lineRule="auto"/>
        <w:rPr>
          <w:rFonts w:ascii="Arial" w:eastAsia="Arial" w:hAnsi="Arial" w:cs="Arial"/>
        </w:rPr>
      </w:pPr>
    </w:p>
    <w:p w14:paraId="0382B6B2" w14:textId="7D977DB0" w:rsidR="5FFD3662" w:rsidRPr="00503BD5" w:rsidRDefault="5FFD3662" w:rsidP="007F02FF">
      <w:pPr>
        <w:autoSpaceDE w:val="0"/>
        <w:autoSpaceDN w:val="0"/>
        <w:spacing w:after="0" w:line="240" w:lineRule="auto"/>
        <w:ind w:left="284" w:hanging="284"/>
        <w:jc w:val="both"/>
        <w:rPr>
          <w:rFonts w:ascii="Arial" w:eastAsia="Arial" w:hAnsi="Arial" w:cs="Arial"/>
          <w:b/>
          <w:bCs/>
        </w:rPr>
      </w:pPr>
    </w:p>
    <w:sectPr w:rsidR="5FFD3662" w:rsidRPr="00503BD5" w:rsidSect="00DF7E79">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2A3C0" w14:textId="77777777" w:rsidR="00C90E30" w:rsidRPr="00157E83" w:rsidRDefault="00C90E30" w:rsidP="00067FDC">
      <w:pPr>
        <w:spacing w:after="0" w:line="240" w:lineRule="auto"/>
      </w:pPr>
      <w:r w:rsidRPr="00157E83">
        <w:separator/>
      </w:r>
    </w:p>
  </w:endnote>
  <w:endnote w:type="continuationSeparator" w:id="0">
    <w:p w14:paraId="1D8AF045" w14:textId="77777777" w:rsidR="00C90E30" w:rsidRPr="00157E83" w:rsidRDefault="00C90E30" w:rsidP="00067FDC">
      <w:pPr>
        <w:spacing w:after="0" w:line="240" w:lineRule="auto"/>
      </w:pPr>
      <w:r w:rsidRPr="00157E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1AB5A2D" w14:paraId="3FC4A169" w14:textId="77777777" w:rsidTr="21AB5A2D">
      <w:trPr>
        <w:trHeight w:val="300"/>
      </w:trPr>
      <w:tc>
        <w:tcPr>
          <w:tcW w:w="3120" w:type="dxa"/>
        </w:tcPr>
        <w:p w14:paraId="5002943F" w14:textId="74E95E36" w:rsidR="21AB5A2D" w:rsidRDefault="21AB5A2D" w:rsidP="21AB5A2D">
          <w:pPr>
            <w:pStyle w:val="Intestazione"/>
            <w:ind w:left="-115"/>
          </w:pPr>
        </w:p>
      </w:tc>
      <w:tc>
        <w:tcPr>
          <w:tcW w:w="3120" w:type="dxa"/>
        </w:tcPr>
        <w:p w14:paraId="28E2290B" w14:textId="1C176A1A" w:rsidR="21AB5A2D" w:rsidRDefault="21AB5A2D" w:rsidP="21AB5A2D">
          <w:pPr>
            <w:pStyle w:val="Intestazione"/>
            <w:jc w:val="center"/>
          </w:pPr>
        </w:p>
      </w:tc>
      <w:tc>
        <w:tcPr>
          <w:tcW w:w="3120" w:type="dxa"/>
        </w:tcPr>
        <w:p w14:paraId="07A3845B" w14:textId="0CE52D1C" w:rsidR="21AB5A2D" w:rsidRDefault="21AB5A2D" w:rsidP="21AB5A2D">
          <w:pPr>
            <w:pStyle w:val="Intestazione"/>
            <w:ind w:right="-115"/>
            <w:jc w:val="right"/>
          </w:pPr>
        </w:p>
      </w:tc>
    </w:tr>
  </w:tbl>
  <w:p w14:paraId="28999A85" w14:textId="03D03376" w:rsidR="21AB5A2D" w:rsidRDefault="21AB5A2D" w:rsidP="21AB5A2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1AB5A2D" w14:paraId="39203435" w14:textId="77777777" w:rsidTr="21AB5A2D">
      <w:trPr>
        <w:trHeight w:val="300"/>
      </w:trPr>
      <w:tc>
        <w:tcPr>
          <w:tcW w:w="3120" w:type="dxa"/>
        </w:tcPr>
        <w:p w14:paraId="10BC981D" w14:textId="5CFBC833" w:rsidR="21AB5A2D" w:rsidRDefault="21AB5A2D" w:rsidP="21AB5A2D">
          <w:pPr>
            <w:pStyle w:val="Intestazione"/>
            <w:ind w:left="-115"/>
          </w:pPr>
        </w:p>
      </w:tc>
      <w:tc>
        <w:tcPr>
          <w:tcW w:w="3120" w:type="dxa"/>
        </w:tcPr>
        <w:p w14:paraId="56226632" w14:textId="3DFD7E79" w:rsidR="21AB5A2D" w:rsidRDefault="21AB5A2D" w:rsidP="21AB5A2D">
          <w:pPr>
            <w:pStyle w:val="Intestazione"/>
            <w:jc w:val="center"/>
          </w:pPr>
        </w:p>
      </w:tc>
      <w:tc>
        <w:tcPr>
          <w:tcW w:w="3120" w:type="dxa"/>
        </w:tcPr>
        <w:p w14:paraId="19FEF74E" w14:textId="4D7101AF" w:rsidR="21AB5A2D" w:rsidRDefault="21AB5A2D" w:rsidP="21AB5A2D">
          <w:pPr>
            <w:pStyle w:val="Intestazione"/>
            <w:ind w:right="-115"/>
            <w:jc w:val="right"/>
          </w:pPr>
        </w:p>
      </w:tc>
    </w:tr>
  </w:tbl>
  <w:p w14:paraId="1285A7DA" w14:textId="3FF33E3F" w:rsidR="21AB5A2D" w:rsidRDefault="21AB5A2D" w:rsidP="21AB5A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A80C" w14:textId="77777777" w:rsidR="00C90E30" w:rsidRPr="00157E83" w:rsidRDefault="00C90E30" w:rsidP="00067FDC">
      <w:pPr>
        <w:spacing w:after="0" w:line="240" w:lineRule="auto"/>
      </w:pPr>
      <w:r w:rsidRPr="00157E83">
        <w:separator/>
      </w:r>
    </w:p>
  </w:footnote>
  <w:footnote w:type="continuationSeparator" w:id="0">
    <w:p w14:paraId="5D8983EC" w14:textId="77777777" w:rsidR="00C90E30" w:rsidRPr="00157E83" w:rsidRDefault="00C90E30" w:rsidP="00067FDC">
      <w:pPr>
        <w:spacing w:after="0" w:line="240" w:lineRule="auto"/>
      </w:pPr>
      <w:r w:rsidRPr="00157E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4EBE" w14:textId="5538FA3D" w:rsidR="00B31FC0" w:rsidRDefault="00B31FC0" w:rsidP="002A313A">
    <w:pPr>
      <w:pStyle w:val="Titolo3"/>
      <w:ind w:left="0" w:firstLine="0"/>
    </w:pPr>
  </w:p>
  <w:p w14:paraId="51622476" w14:textId="77777777" w:rsidR="002A313A" w:rsidRPr="002A313A" w:rsidRDefault="002A313A" w:rsidP="002A313A"/>
  <w:p w14:paraId="233AADA9" w14:textId="5B535291" w:rsidR="00B31FC0" w:rsidRPr="00157E83" w:rsidRDefault="00B31FC0" w:rsidP="00067FDC">
    <w:pPr>
      <w:pStyle w:val="Titolo3"/>
      <w:ind w:left="5310" w:firstLine="450"/>
      <w:rPr>
        <w:rFonts w:ascii="Arial" w:hAnsi="Arial" w:cs="Arial"/>
      </w:rPr>
    </w:pPr>
  </w:p>
  <w:p w14:paraId="1D24EFAF" w14:textId="77777777" w:rsidR="00B31FC0" w:rsidRPr="00157E83" w:rsidRDefault="00B31FC0" w:rsidP="00067FDC">
    <w:pPr>
      <w:pStyle w:val="Titolo3"/>
      <w:ind w:left="6033" w:firstLine="447"/>
      <w:rPr>
        <w:rFonts w:ascii="Arial" w:hAnsi="Arial" w:cs="Arial"/>
      </w:rPr>
    </w:pPr>
  </w:p>
  <w:p w14:paraId="2D0BC466" w14:textId="77777777" w:rsidR="00B31FC0" w:rsidRPr="00157E83" w:rsidRDefault="00B31FC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9332" w14:textId="1DF85532" w:rsidR="00D16872" w:rsidRPr="00157E83" w:rsidRDefault="240A46AC" w:rsidP="00D16872">
    <w:pPr>
      <w:pStyle w:val="Titolo3"/>
    </w:pPr>
    <w:r>
      <w:rPr>
        <w:noProof/>
      </w:rPr>
      <w:drawing>
        <wp:anchor distT="0" distB="0" distL="114300" distR="114300" simplePos="0" relativeHeight="251658240" behindDoc="0" locked="0" layoutInCell="1" allowOverlap="1" wp14:anchorId="14AB56E4" wp14:editId="769E8441">
          <wp:simplePos x="0" y="0"/>
          <wp:positionH relativeFrom="margin">
            <wp:posOffset>2884029</wp:posOffset>
          </wp:positionH>
          <wp:positionV relativeFrom="paragraph">
            <wp:posOffset>-46453</wp:posOffset>
          </wp:positionV>
          <wp:extent cx="3056937" cy="464534"/>
          <wp:effectExtent l="0" t="0" r="0" b="0"/>
          <wp:wrapNone/>
          <wp:docPr id="16281548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154827" name="drawing"/>
                  <pic:cNvPicPr/>
                </pic:nvPicPr>
                <pic:blipFill>
                  <a:blip r:embed="rId1">
                    <a:extLst>
                      <a:ext uri="{28A0092B-C50C-407E-A947-70E740481C1C}">
                        <a14:useLocalDpi xmlns:a14="http://schemas.microsoft.com/office/drawing/2010/main" val="0"/>
                      </a:ext>
                    </a:extLst>
                  </a:blip>
                  <a:stretch>
                    <a:fillRect/>
                  </a:stretch>
                </pic:blipFill>
                <pic:spPr>
                  <a:xfrm>
                    <a:off x="0" y="0"/>
                    <a:ext cx="3056937" cy="464534"/>
                  </a:xfrm>
                  <a:prstGeom prst="rect">
                    <a:avLst/>
                  </a:prstGeom>
                </pic:spPr>
              </pic:pic>
            </a:graphicData>
          </a:graphic>
          <wp14:sizeRelH relativeFrom="page">
            <wp14:pctWidth>0</wp14:pctWidth>
          </wp14:sizeRelH>
          <wp14:sizeRelV relativeFrom="page">
            <wp14:pctHeight>0</wp14:pctHeight>
          </wp14:sizeRelV>
        </wp:anchor>
      </w:drawing>
    </w:r>
  </w:p>
  <w:p w14:paraId="1D219259" w14:textId="77777777" w:rsidR="00D16872" w:rsidRPr="00157E83" w:rsidRDefault="00D16872" w:rsidP="00D16872">
    <w:pPr>
      <w:pStyle w:val="Titolo3"/>
    </w:pPr>
  </w:p>
  <w:p w14:paraId="2BF8281D" w14:textId="77777777" w:rsidR="00D16872" w:rsidRPr="00157E83" w:rsidRDefault="00D16872" w:rsidP="00D16872">
    <w:pPr>
      <w:pStyle w:val="Titolo3"/>
    </w:pPr>
  </w:p>
  <w:p w14:paraId="6A27BAD2" w14:textId="3FB8E30C" w:rsidR="00D16872" w:rsidRPr="00157E83" w:rsidRDefault="00D16872" w:rsidP="00D16872">
    <w:pPr>
      <w:pStyle w:val="Titolo3"/>
    </w:pPr>
  </w:p>
  <w:p w14:paraId="63DE4839" w14:textId="06558D21" w:rsidR="005B4A1E" w:rsidRPr="00157E83" w:rsidRDefault="0099639F" w:rsidP="240A46AC">
    <w:pPr>
      <w:pStyle w:val="Titolo3"/>
      <w:ind w:left="5310" w:firstLine="450"/>
      <w:rPr>
        <w:b/>
        <w:bCs/>
      </w:rPr>
    </w:pPr>
    <w:r>
      <w:rPr>
        <w:noProof/>
      </w:rPr>
      <w:drawing>
        <wp:anchor distT="0" distB="0" distL="114300" distR="114300" simplePos="0" relativeHeight="251658241" behindDoc="0" locked="0" layoutInCell="1" allowOverlap="1" wp14:anchorId="6A852349" wp14:editId="6587B2BB">
          <wp:simplePos x="0" y="0"/>
          <wp:positionH relativeFrom="margin">
            <wp:posOffset>-1121</wp:posOffset>
          </wp:positionH>
          <wp:positionV relativeFrom="paragraph">
            <wp:posOffset>124080</wp:posOffset>
          </wp:positionV>
          <wp:extent cx="1828800" cy="159385"/>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159385"/>
                  </a:xfrm>
                  <a:prstGeom prst="rect">
                    <a:avLst/>
                  </a:prstGeom>
                  <a:noFill/>
                </pic:spPr>
              </pic:pic>
            </a:graphicData>
          </a:graphic>
          <wp14:sizeRelH relativeFrom="page">
            <wp14:pctWidth>0</wp14:pctWidth>
          </wp14:sizeRelH>
          <wp14:sizeRelV relativeFrom="page">
            <wp14:pctHeight>0</wp14:pctHeight>
          </wp14:sizeRelV>
        </wp:anchor>
      </w:drawing>
    </w:r>
  </w:p>
  <w:p w14:paraId="6A6B1517" w14:textId="3A41B8A6" w:rsidR="00D16872" w:rsidRPr="00157E83" w:rsidRDefault="00D16872" w:rsidP="240A46AC">
    <w:pPr>
      <w:pStyle w:val="Titolo3"/>
      <w:ind w:left="5310" w:firstLine="45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420"/>
    <w:multiLevelType w:val="hybridMultilevel"/>
    <w:tmpl w:val="DB44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C7BB2"/>
    <w:multiLevelType w:val="hybridMultilevel"/>
    <w:tmpl w:val="F85A240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C7957"/>
    <w:multiLevelType w:val="hybridMultilevel"/>
    <w:tmpl w:val="7F38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3758B7"/>
    <w:multiLevelType w:val="hybridMultilevel"/>
    <w:tmpl w:val="4D22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DB4A47"/>
    <w:multiLevelType w:val="hybridMultilevel"/>
    <w:tmpl w:val="DC7E5C18"/>
    <w:lvl w:ilvl="0" w:tplc="89E0C792">
      <w:start w:val="1"/>
      <w:numFmt w:val="bullet"/>
      <w:lvlText w:val=""/>
      <w:lvlJc w:val="left"/>
      <w:pPr>
        <w:ind w:left="720" w:hanging="360"/>
      </w:pPr>
      <w:rPr>
        <w:rFonts w:ascii="Symbol" w:hAnsi="Symbol" w:hint="default"/>
      </w:rPr>
    </w:lvl>
    <w:lvl w:ilvl="1" w:tplc="AA02A050">
      <w:start w:val="1"/>
      <w:numFmt w:val="bullet"/>
      <w:lvlText w:val="o"/>
      <w:lvlJc w:val="left"/>
      <w:pPr>
        <w:ind w:left="1440" w:hanging="360"/>
      </w:pPr>
      <w:rPr>
        <w:rFonts w:ascii="Courier New" w:hAnsi="Courier New" w:hint="default"/>
      </w:rPr>
    </w:lvl>
    <w:lvl w:ilvl="2" w:tplc="9634D16C">
      <w:start w:val="1"/>
      <w:numFmt w:val="bullet"/>
      <w:lvlText w:val=""/>
      <w:lvlJc w:val="left"/>
      <w:pPr>
        <w:ind w:left="2160" w:hanging="360"/>
      </w:pPr>
      <w:rPr>
        <w:rFonts w:ascii="Wingdings" w:hAnsi="Wingdings" w:hint="default"/>
      </w:rPr>
    </w:lvl>
    <w:lvl w:ilvl="3" w:tplc="C4D82380">
      <w:start w:val="1"/>
      <w:numFmt w:val="bullet"/>
      <w:lvlText w:val=""/>
      <w:lvlJc w:val="left"/>
      <w:pPr>
        <w:ind w:left="2880" w:hanging="360"/>
      </w:pPr>
      <w:rPr>
        <w:rFonts w:ascii="Symbol" w:hAnsi="Symbol" w:hint="default"/>
      </w:rPr>
    </w:lvl>
    <w:lvl w:ilvl="4" w:tplc="60F2ABFA">
      <w:start w:val="1"/>
      <w:numFmt w:val="bullet"/>
      <w:lvlText w:val="o"/>
      <w:lvlJc w:val="left"/>
      <w:pPr>
        <w:ind w:left="3600" w:hanging="360"/>
      </w:pPr>
      <w:rPr>
        <w:rFonts w:ascii="Courier New" w:hAnsi="Courier New" w:hint="default"/>
      </w:rPr>
    </w:lvl>
    <w:lvl w:ilvl="5" w:tplc="0BF4E2EE">
      <w:start w:val="1"/>
      <w:numFmt w:val="bullet"/>
      <w:lvlText w:val=""/>
      <w:lvlJc w:val="left"/>
      <w:pPr>
        <w:ind w:left="4320" w:hanging="360"/>
      </w:pPr>
      <w:rPr>
        <w:rFonts w:ascii="Wingdings" w:hAnsi="Wingdings" w:hint="default"/>
      </w:rPr>
    </w:lvl>
    <w:lvl w:ilvl="6" w:tplc="69B014C2">
      <w:start w:val="1"/>
      <w:numFmt w:val="bullet"/>
      <w:lvlText w:val=""/>
      <w:lvlJc w:val="left"/>
      <w:pPr>
        <w:ind w:left="5040" w:hanging="360"/>
      </w:pPr>
      <w:rPr>
        <w:rFonts w:ascii="Symbol" w:hAnsi="Symbol" w:hint="default"/>
      </w:rPr>
    </w:lvl>
    <w:lvl w:ilvl="7" w:tplc="B5CE3DE6">
      <w:start w:val="1"/>
      <w:numFmt w:val="bullet"/>
      <w:lvlText w:val="o"/>
      <w:lvlJc w:val="left"/>
      <w:pPr>
        <w:ind w:left="5760" w:hanging="360"/>
      </w:pPr>
      <w:rPr>
        <w:rFonts w:ascii="Courier New" w:hAnsi="Courier New" w:hint="default"/>
      </w:rPr>
    </w:lvl>
    <w:lvl w:ilvl="8" w:tplc="15B626CA">
      <w:start w:val="1"/>
      <w:numFmt w:val="bullet"/>
      <w:lvlText w:val=""/>
      <w:lvlJc w:val="left"/>
      <w:pPr>
        <w:ind w:left="6480" w:hanging="360"/>
      </w:pPr>
      <w:rPr>
        <w:rFonts w:ascii="Wingdings" w:hAnsi="Wingdings" w:hint="default"/>
      </w:rPr>
    </w:lvl>
  </w:abstractNum>
  <w:num w:numId="1" w16cid:durableId="1282760592">
    <w:abstractNumId w:val="4"/>
  </w:num>
  <w:num w:numId="2" w16cid:durableId="1083988440">
    <w:abstractNumId w:val="0"/>
  </w:num>
  <w:num w:numId="3" w16cid:durableId="489177380">
    <w:abstractNumId w:val="1"/>
  </w:num>
  <w:num w:numId="4" w16cid:durableId="1102802133">
    <w:abstractNumId w:val="3"/>
  </w:num>
  <w:num w:numId="5" w16cid:durableId="1704359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46"/>
    <w:rsid w:val="0000123C"/>
    <w:rsid w:val="000013F9"/>
    <w:rsid w:val="0000371D"/>
    <w:rsid w:val="00003E70"/>
    <w:rsid w:val="000065B8"/>
    <w:rsid w:val="00010B96"/>
    <w:rsid w:val="00010D4D"/>
    <w:rsid w:val="00011685"/>
    <w:rsid w:val="000138DD"/>
    <w:rsid w:val="0001502B"/>
    <w:rsid w:val="000175AC"/>
    <w:rsid w:val="00017E61"/>
    <w:rsid w:val="00017F8C"/>
    <w:rsid w:val="00020BA8"/>
    <w:rsid w:val="00021BAA"/>
    <w:rsid w:val="00022C3A"/>
    <w:rsid w:val="00025EC4"/>
    <w:rsid w:val="00027239"/>
    <w:rsid w:val="00033069"/>
    <w:rsid w:val="00035D4B"/>
    <w:rsid w:val="00040DB7"/>
    <w:rsid w:val="00041DCF"/>
    <w:rsid w:val="000439B3"/>
    <w:rsid w:val="00044F9D"/>
    <w:rsid w:val="00047245"/>
    <w:rsid w:val="00050246"/>
    <w:rsid w:val="000503F7"/>
    <w:rsid w:val="00051D46"/>
    <w:rsid w:val="00052443"/>
    <w:rsid w:val="00052DE3"/>
    <w:rsid w:val="000531B6"/>
    <w:rsid w:val="00053E68"/>
    <w:rsid w:val="00055CE6"/>
    <w:rsid w:val="000561F1"/>
    <w:rsid w:val="000602C6"/>
    <w:rsid w:val="000647AC"/>
    <w:rsid w:val="000660D6"/>
    <w:rsid w:val="00067FDC"/>
    <w:rsid w:val="00071086"/>
    <w:rsid w:val="00071450"/>
    <w:rsid w:val="00071BD3"/>
    <w:rsid w:val="00073643"/>
    <w:rsid w:val="00075CC7"/>
    <w:rsid w:val="00083D9E"/>
    <w:rsid w:val="00084A23"/>
    <w:rsid w:val="0008539B"/>
    <w:rsid w:val="00085505"/>
    <w:rsid w:val="000864B3"/>
    <w:rsid w:val="000873DB"/>
    <w:rsid w:val="00090D2D"/>
    <w:rsid w:val="000954FB"/>
    <w:rsid w:val="000A3515"/>
    <w:rsid w:val="000A5BB9"/>
    <w:rsid w:val="000A66DE"/>
    <w:rsid w:val="000B124E"/>
    <w:rsid w:val="000B1D67"/>
    <w:rsid w:val="000B207E"/>
    <w:rsid w:val="000B32B6"/>
    <w:rsid w:val="000B5DE6"/>
    <w:rsid w:val="000C1177"/>
    <w:rsid w:val="000C13D2"/>
    <w:rsid w:val="000C14B6"/>
    <w:rsid w:val="000C1C1E"/>
    <w:rsid w:val="000C337F"/>
    <w:rsid w:val="000C47F7"/>
    <w:rsid w:val="000C6087"/>
    <w:rsid w:val="000C67B8"/>
    <w:rsid w:val="000D0642"/>
    <w:rsid w:val="000D10EE"/>
    <w:rsid w:val="000D1632"/>
    <w:rsid w:val="000D174C"/>
    <w:rsid w:val="000D30D9"/>
    <w:rsid w:val="000D3372"/>
    <w:rsid w:val="000E004E"/>
    <w:rsid w:val="000E0972"/>
    <w:rsid w:val="000E0B06"/>
    <w:rsid w:val="000E1614"/>
    <w:rsid w:val="000E1784"/>
    <w:rsid w:val="000E28F8"/>
    <w:rsid w:val="000E3F79"/>
    <w:rsid w:val="000E6F85"/>
    <w:rsid w:val="000E7FBE"/>
    <w:rsid w:val="000F1983"/>
    <w:rsid w:val="000F2269"/>
    <w:rsid w:val="000F2545"/>
    <w:rsid w:val="000F5740"/>
    <w:rsid w:val="000F7011"/>
    <w:rsid w:val="000F776E"/>
    <w:rsid w:val="000F7CE7"/>
    <w:rsid w:val="00100BD6"/>
    <w:rsid w:val="00101BC5"/>
    <w:rsid w:val="00104A87"/>
    <w:rsid w:val="00105520"/>
    <w:rsid w:val="00110F4A"/>
    <w:rsid w:val="00112FE5"/>
    <w:rsid w:val="001157FE"/>
    <w:rsid w:val="001161E7"/>
    <w:rsid w:val="00117FB3"/>
    <w:rsid w:val="00121A45"/>
    <w:rsid w:val="00123C07"/>
    <w:rsid w:val="00126F30"/>
    <w:rsid w:val="00127C1F"/>
    <w:rsid w:val="00132616"/>
    <w:rsid w:val="00136940"/>
    <w:rsid w:val="001431B2"/>
    <w:rsid w:val="00143F8D"/>
    <w:rsid w:val="00145D6F"/>
    <w:rsid w:val="001462A4"/>
    <w:rsid w:val="00147819"/>
    <w:rsid w:val="00151404"/>
    <w:rsid w:val="001526E0"/>
    <w:rsid w:val="001529C7"/>
    <w:rsid w:val="00152C68"/>
    <w:rsid w:val="00152DF0"/>
    <w:rsid w:val="001556AA"/>
    <w:rsid w:val="00156464"/>
    <w:rsid w:val="00156787"/>
    <w:rsid w:val="00157CF4"/>
    <w:rsid w:val="00157E83"/>
    <w:rsid w:val="001605D1"/>
    <w:rsid w:val="00160EE7"/>
    <w:rsid w:val="00163468"/>
    <w:rsid w:val="001644C4"/>
    <w:rsid w:val="00164D2D"/>
    <w:rsid w:val="001651B7"/>
    <w:rsid w:val="001675BC"/>
    <w:rsid w:val="00171953"/>
    <w:rsid w:val="00172E53"/>
    <w:rsid w:val="00174325"/>
    <w:rsid w:val="001743F1"/>
    <w:rsid w:val="001774D5"/>
    <w:rsid w:val="0018185D"/>
    <w:rsid w:val="00181D4C"/>
    <w:rsid w:val="00183C41"/>
    <w:rsid w:val="0018419A"/>
    <w:rsid w:val="0018709C"/>
    <w:rsid w:val="00190528"/>
    <w:rsid w:val="0019057E"/>
    <w:rsid w:val="00191D8F"/>
    <w:rsid w:val="00194089"/>
    <w:rsid w:val="00195C31"/>
    <w:rsid w:val="001961F9"/>
    <w:rsid w:val="001A4F39"/>
    <w:rsid w:val="001A6F19"/>
    <w:rsid w:val="001B00F1"/>
    <w:rsid w:val="001B4540"/>
    <w:rsid w:val="001B4580"/>
    <w:rsid w:val="001B466C"/>
    <w:rsid w:val="001B4875"/>
    <w:rsid w:val="001B626C"/>
    <w:rsid w:val="001C0138"/>
    <w:rsid w:val="001C1DD6"/>
    <w:rsid w:val="001C2A5B"/>
    <w:rsid w:val="001C38CD"/>
    <w:rsid w:val="001D5BDF"/>
    <w:rsid w:val="001D5E88"/>
    <w:rsid w:val="001D649E"/>
    <w:rsid w:val="001E4B4B"/>
    <w:rsid w:val="001F2236"/>
    <w:rsid w:val="001F2303"/>
    <w:rsid w:val="001F2432"/>
    <w:rsid w:val="001F5D21"/>
    <w:rsid w:val="001F7412"/>
    <w:rsid w:val="00200B14"/>
    <w:rsid w:val="002055EC"/>
    <w:rsid w:val="00205F62"/>
    <w:rsid w:val="00211E13"/>
    <w:rsid w:val="002135FB"/>
    <w:rsid w:val="00215B3C"/>
    <w:rsid w:val="00215CB6"/>
    <w:rsid w:val="00215F87"/>
    <w:rsid w:val="002177EB"/>
    <w:rsid w:val="00220ECF"/>
    <w:rsid w:val="00221905"/>
    <w:rsid w:val="00225D5E"/>
    <w:rsid w:val="002311D9"/>
    <w:rsid w:val="002318D4"/>
    <w:rsid w:val="002326D9"/>
    <w:rsid w:val="00233026"/>
    <w:rsid w:val="0023333D"/>
    <w:rsid w:val="00234280"/>
    <w:rsid w:val="00240F68"/>
    <w:rsid w:val="00242B1F"/>
    <w:rsid w:val="0024330C"/>
    <w:rsid w:val="0024389E"/>
    <w:rsid w:val="00244DF8"/>
    <w:rsid w:val="0024693F"/>
    <w:rsid w:val="002505D6"/>
    <w:rsid w:val="002512C3"/>
    <w:rsid w:val="00251DCC"/>
    <w:rsid w:val="00255939"/>
    <w:rsid w:val="00255B20"/>
    <w:rsid w:val="002575F3"/>
    <w:rsid w:val="00260F14"/>
    <w:rsid w:val="00262F50"/>
    <w:rsid w:val="0026387A"/>
    <w:rsid w:val="00264B3F"/>
    <w:rsid w:val="002666CC"/>
    <w:rsid w:val="00266CD3"/>
    <w:rsid w:val="00271426"/>
    <w:rsid w:val="00272C6D"/>
    <w:rsid w:val="00273231"/>
    <w:rsid w:val="00273602"/>
    <w:rsid w:val="00274347"/>
    <w:rsid w:val="0027599A"/>
    <w:rsid w:val="002759EB"/>
    <w:rsid w:val="002813C6"/>
    <w:rsid w:val="00281881"/>
    <w:rsid w:val="00282FC7"/>
    <w:rsid w:val="00283257"/>
    <w:rsid w:val="002832B6"/>
    <w:rsid w:val="00283964"/>
    <w:rsid w:val="00283E74"/>
    <w:rsid w:val="00285BF7"/>
    <w:rsid w:val="00286A78"/>
    <w:rsid w:val="002871C3"/>
    <w:rsid w:val="0028764A"/>
    <w:rsid w:val="00290090"/>
    <w:rsid w:val="00290FC3"/>
    <w:rsid w:val="00291421"/>
    <w:rsid w:val="00291F13"/>
    <w:rsid w:val="002928F1"/>
    <w:rsid w:val="0029728B"/>
    <w:rsid w:val="00297757"/>
    <w:rsid w:val="002A313A"/>
    <w:rsid w:val="002A43A2"/>
    <w:rsid w:val="002A522B"/>
    <w:rsid w:val="002A52EE"/>
    <w:rsid w:val="002A5DFB"/>
    <w:rsid w:val="002A7116"/>
    <w:rsid w:val="002A76FF"/>
    <w:rsid w:val="002B09C0"/>
    <w:rsid w:val="002B2D8D"/>
    <w:rsid w:val="002B3887"/>
    <w:rsid w:val="002B437E"/>
    <w:rsid w:val="002B51D5"/>
    <w:rsid w:val="002B6025"/>
    <w:rsid w:val="002B7153"/>
    <w:rsid w:val="002C06ED"/>
    <w:rsid w:val="002C2B05"/>
    <w:rsid w:val="002C3C9F"/>
    <w:rsid w:val="002C5A08"/>
    <w:rsid w:val="002C6D3B"/>
    <w:rsid w:val="002C7082"/>
    <w:rsid w:val="002C7F18"/>
    <w:rsid w:val="002D041E"/>
    <w:rsid w:val="002D14EC"/>
    <w:rsid w:val="002D2D3D"/>
    <w:rsid w:val="002D3211"/>
    <w:rsid w:val="002D4C0C"/>
    <w:rsid w:val="002D4D9F"/>
    <w:rsid w:val="002D57BA"/>
    <w:rsid w:val="002D6AFE"/>
    <w:rsid w:val="002D7870"/>
    <w:rsid w:val="002E0C1C"/>
    <w:rsid w:val="002E0E15"/>
    <w:rsid w:val="002E1B8F"/>
    <w:rsid w:val="002E3DC7"/>
    <w:rsid w:val="002E615F"/>
    <w:rsid w:val="002E6AAB"/>
    <w:rsid w:val="002E6FD0"/>
    <w:rsid w:val="002E77F5"/>
    <w:rsid w:val="002F1B86"/>
    <w:rsid w:val="002F23AE"/>
    <w:rsid w:val="002F2C2E"/>
    <w:rsid w:val="002F328B"/>
    <w:rsid w:val="002F368F"/>
    <w:rsid w:val="002F39AC"/>
    <w:rsid w:val="002F5B16"/>
    <w:rsid w:val="002F662D"/>
    <w:rsid w:val="002F7062"/>
    <w:rsid w:val="00301335"/>
    <w:rsid w:val="003017B4"/>
    <w:rsid w:val="00301F0C"/>
    <w:rsid w:val="0030453D"/>
    <w:rsid w:val="003053A3"/>
    <w:rsid w:val="00305D7E"/>
    <w:rsid w:val="003069DD"/>
    <w:rsid w:val="003119DB"/>
    <w:rsid w:val="00312CA5"/>
    <w:rsid w:val="003140BB"/>
    <w:rsid w:val="00315F6B"/>
    <w:rsid w:val="003168D3"/>
    <w:rsid w:val="0031704C"/>
    <w:rsid w:val="003177E7"/>
    <w:rsid w:val="00322077"/>
    <w:rsid w:val="0033023E"/>
    <w:rsid w:val="00331CAB"/>
    <w:rsid w:val="00332BBE"/>
    <w:rsid w:val="003362D2"/>
    <w:rsid w:val="00336FB9"/>
    <w:rsid w:val="0034004E"/>
    <w:rsid w:val="0034079B"/>
    <w:rsid w:val="003421AD"/>
    <w:rsid w:val="0034477D"/>
    <w:rsid w:val="0035187A"/>
    <w:rsid w:val="00352213"/>
    <w:rsid w:val="00352BB6"/>
    <w:rsid w:val="00352D94"/>
    <w:rsid w:val="00353A4C"/>
    <w:rsid w:val="00353FC7"/>
    <w:rsid w:val="00356481"/>
    <w:rsid w:val="00357C57"/>
    <w:rsid w:val="0036073E"/>
    <w:rsid w:val="00360747"/>
    <w:rsid w:val="00364043"/>
    <w:rsid w:val="00364258"/>
    <w:rsid w:val="003647FB"/>
    <w:rsid w:val="00366FBF"/>
    <w:rsid w:val="0037170D"/>
    <w:rsid w:val="003757E3"/>
    <w:rsid w:val="003766ED"/>
    <w:rsid w:val="00377F64"/>
    <w:rsid w:val="00380044"/>
    <w:rsid w:val="00390957"/>
    <w:rsid w:val="00390AF3"/>
    <w:rsid w:val="003916C9"/>
    <w:rsid w:val="003916D5"/>
    <w:rsid w:val="00392BD9"/>
    <w:rsid w:val="0039427C"/>
    <w:rsid w:val="00397A46"/>
    <w:rsid w:val="003A32AC"/>
    <w:rsid w:val="003A6C7F"/>
    <w:rsid w:val="003B077E"/>
    <w:rsid w:val="003B13C5"/>
    <w:rsid w:val="003B25C4"/>
    <w:rsid w:val="003B3B29"/>
    <w:rsid w:val="003B47C3"/>
    <w:rsid w:val="003B6A1B"/>
    <w:rsid w:val="003B6FC8"/>
    <w:rsid w:val="003C021B"/>
    <w:rsid w:val="003C082C"/>
    <w:rsid w:val="003C252F"/>
    <w:rsid w:val="003C458B"/>
    <w:rsid w:val="003C478C"/>
    <w:rsid w:val="003C7DF1"/>
    <w:rsid w:val="003D0121"/>
    <w:rsid w:val="003D017B"/>
    <w:rsid w:val="003D0723"/>
    <w:rsid w:val="003D0CE7"/>
    <w:rsid w:val="003D3662"/>
    <w:rsid w:val="003D442E"/>
    <w:rsid w:val="003D4738"/>
    <w:rsid w:val="003D48B5"/>
    <w:rsid w:val="003D72DD"/>
    <w:rsid w:val="003E1F44"/>
    <w:rsid w:val="003E690F"/>
    <w:rsid w:val="003E6E0D"/>
    <w:rsid w:val="003F26A8"/>
    <w:rsid w:val="003F3601"/>
    <w:rsid w:val="003F73AB"/>
    <w:rsid w:val="003F754F"/>
    <w:rsid w:val="004001AF"/>
    <w:rsid w:val="0040461D"/>
    <w:rsid w:val="00405C23"/>
    <w:rsid w:val="00405EA0"/>
    <w:rsid w:val="00410132"/>
    <w:rsid w:val="0041281F"/>
    <w:rsid w:val="00414038"/>
    <w:rsid w:val="0041507E"/>
    <w:rsid w:val="00416B96"/>
    <w:rsid w:val="004214B0"/>
    <w:rsid w:val="00421FC1"/>
    <w:rsid w:val="00423CE7"/>
    <w:rsid w:val="004244F4"/>
    <w:rsid w:val="00424D29"/>
    <w:rsid w:val="004256C3"/>
    <w:rsid w:val="0042688B"/>
    <w:rsid w:val="004278DB"/>
    <w:rsid w:val="004303B7"/>
    <w:rsid w:val="0043084D"/>
    <w:rsid w:val="0043195A"/>
    <w:rsid w:val="004331A8"/>
    <w:rsid w:val="00433379"/>
    <w:rsid w:val="00433899"/>
    <w:rsid w:val="00435C41"/>
    <w:rsid w:val="004427E7"/>
    <w:rsid w:val="00442EA2"/>
    <w:rsid w:val="00444706"/>
    <w:rsid w:val="0044518E"/>
    <w:rsid w:val="00446A3D"/>
    <w:rsid w:val="0044725C"/>
    <w:rsid w:val="004522C0"/>
    <w:rsid w:val="00452F2F"/>
    <w:rsid w:val="00453897"/>
    <w:rsid w:val="00456D57"/>
    <w:rsid w:val="004574D0"/>
    <w:rsid w:val="004619D7"/>
    <w:rsid w:val="00464013"/>
    <w:rsid w:val="0046687D"/>
    <w:rsid w:val="004672BA"/>
    <w:rsid w:val="00467F49"/>
    <w:rsid w:val="00470E57"/>
    <w:rsid w:val="00472744"/>
    <w:rsid w:val="004727C4"/>
    <w:rsid w:val="00472FF6"/>
    <w:rsid w:val="00475602"/>
    <w:rsid w:val="00475CFB"/>
    <w:rsid w:val="004805FB"/>
    <w:rsid w:val="00481863"/>
    <w:rsid w:val="00485200"/>
    <w:rsid w:val="00487FE7"/>
    <w:rsid w:val="0049155F"/>
    <w:rsid w:val="00492760"/>
    <w:rsid w:val="00495FA8"/>
    <w:rsid w:val="00496458"/>
    <w:rsid w:val="00496592"/>
    <w:rsid w:val="00497E70"/>
    <w:rsid w:val="004A00E8"/>
    <w:rsid w:val="004A0841"/>
    <w:rsid w:val="004A0BB4"/>
    <w:rsid w:val="004A0C2E"/>
    <w:rsid w:val="004A1273"/>
    <w:rsid w:val="004A266C"/>
    <w:rsid w:val="004A268E"/>
    <w:rsid w:val="004A4128"/>
    <w:rsid w:val="004A546D"/>
    <w:rsid w:val="004A68CD"/>
    <w:rsid w:val="004A7679"/>
    <w:rsid w:val="004B0358"/>
    <w:rsid w:val="004B6323"/>
    <w:rsid w:val="004B650B"/>
    <w:rsid w:val="004B76F0"/>
    <w:rsid w:val="004C1677"/>
    <w:rsid w:val="004C3EF8"/>
    <w:rsid w:val="004C428C"/>
    <w:rsid w:val="004C49EC"/>
    <w:rsid w:val="004C663F"/>
    <w:rsid w:val="004C7BAC"/>
    <w:rsid w:val="004D20AE"/>
    <w:rsid w:val="004D3F42"/>
    <w:rsid w:val="004D6437"/>
    <w:rsid w:val="004E093D"/>
    <w:rsid w:val="004E21EB"/>
    <w:rsid w:val="004E2DF6"/>
    <w:rsid w:val="004E3733"/>
    <w:rsid w:val="004F28E8"/>
    <w:rsid w:val="004F3A4F"/>
    <w:rsid w:val="004F4B8F"/>
    <w:rsid w:val="004F7C45"/>
    <w:rsid w:val="005025E4"/>
    <w:rsid w:val="00503BD5"/>
    <w:rsid w:val="00504DFF"/>
    <w:rsid w:val="00505801"/>
    <w:rsid w:val="00510069"/>
    <w:rsid w:val="005107FE"/>
    <w:rsid w:val="00510B40"/>
    <w:rsid w:val="0051226D"/>
    <w:rsid w:val="005229C8"/>
    <w:rsid w:val="005234B0"/>
    <w:rsid w:val="00524BB3"/>
    <w:rsid w:val="00525DD3"/>
    <w:rsid w:val="00526155"/>
    <w:rsid w:val="005266BD"/>
    <w:rsid w:val="005305EA"/>
    <w:rsid w:val="00530F81"/>
    <w:rsid w:val="00532536"/>
    <w:rsid w:val="00532A46"/>
    <w:rsid w:val="00532D00"/>
    <w:rsid w:val="00535B50"/>
    <w:rsid w:val="00535EB6"/>
    <w:rsid w:val="00537BA3"/>
    <w:rsid w:val="0054432E"/>
    <w:rsid w:val="00544DD4"/>
    <w:rsid w:val="00547AD8"/>
    <w:rsid w:val="00550DE4"/>
    <w:rsid w:val="00550F81"/>
    <w:rsid w:val="005546F9"/>
    <w:rsid w:val="0055748F"/>
    <w:rsid w:val="00557831"/>
    <w:rsid w:val="005607E6"/>
    <w:rsid w:val="00561BA4"/>
    <w:rsid w:val="00563200"/>
    <w:rsid w:val="00570B91"/>
    <w:rsid w:val="005721FC"/>
    <w:rsid w:val="00574FCD"/>
    <w:rsid w:val="005808CC"/>
    <w:rsid w:val="00580FBF"/>
    <w:rsid w:val="0058149B"/>
    <w:rsid w:val="00581C2E"/>
    <w:rsid w:val="00582899"/>
    <w:rsid w:val="00584486"/>
    <w:rsid w:val="005907E4"/>
    <w:rsid w:val="00590F1D"/>
    <w:rsid w:val="00593206"/>
    <w:rsid w:val="00593C30"/>
    <w:rsid w:val="00595421"/>
    <w:rsid w:val="0059705F"/>
    <w:rsid w:val="005A018D"/>
    <w:rsid w:val="005A0588"/>
    <w:rsid w:val="005A2908"/>
    <w:rsid w:val="005B28A1"/>
    <w:rsid w:val="005B4A1E"/>
    <w:rsid w:val="005B6748"/>
    <w:rsid w:val="005C2BA9"/>
    <w:rsid w:val="005C32D2"/>
    <w:rsid w:val="005C43A9"/>
    <w:rsid w:val="005C4DA1"/>
    <w:rsid w:val="005C5C39"/>
    <w:rsid w:val="005D04A5"/>
    <w:rsid w:val="005D149B"/>
    <w:rsid w:val="005D1B85"/>
    <w:rsid w:val="005D2F83"/>
    <w:rsid w:val="005D3352"/>
    <w:rsid w:val="005D5F0A"/>
    <w:rsid w:val="005D7AF6"/>
    <w:rsid w:val="005E079F"/>
    <w:rsid w:val="005E10F9"/>
    <w:rsid w:val="005E2C30"/>
    <w:rsid w:val="005E2F41"/>
    <w:rsid w:val="005E36E6"/>
    <w:rsid w:val="005E68AB"/>
    <w:rsid w:val="005F0429"/>
    <w:rsid w:val="005F0DC4"/>
    <w:rsid w:val="005F1011"/>
    <w:rsid w:val="005F14A5"/>
    <w:rsid w:val="005F3756"/>
    <w:rsid w:val="005F603D"/>
    <w:rsid w:val="006016A4"/>
    <w:rsid w:val="0060183A"/>
    <w:rsid w:val="00601F87"/>
    <w:rsid w:val="00603A66"/>
    <w:rsid w:val="00610F96"/>
    <w:rsid w:val="00611249"/>
    <w:rsid w:val="00611D91"/>
    <w:rsid w:val="006127B5"/>
    <w:rsid w:val="006128E6"/>
    <w:rsid w:val="006130A6"/>
    <w:rsid w:val="006131A1"/>
    <w:rsid w:val="0061544F"/>
    <w:rsid w:val="00617E13"/>
    <w:rsid w:val="00620317"/>
    <w:rsid w:val="00620CD2"/>
    <w:rsid w:val="0062492D"/>
    <w:rsid w:val="00626D2E"/>
    <w:rsid w:val="006319D3"/>
    <w:rsid w:val="00633665"/>
    <w:rsid w:val="00635C74"/>
    <w:rsid w:val="006369E3"/>
    <w:rsid w:val="00640DBF"/>
    <w:rsid w:val="006431C0"/>
    <w:rsid w:val="00643B89"/>
    <w:rsid w:val="00645938"/>
    <w:rsid w:val="00645EC1"/>
    <w:rsid w:val="006517D8"/>
    <w:rsid w:val="006528D5"/>
    <w:rsid w:val="00655F6B"/>
    <w:rsid w:val="00660C58"/>
    <w:rsid w:val="006610D0"/>
    <w:rsid w:val="00662FD9"/>
    <w:rsid w:val="00663F39"/>
    <w:rsid w:val="006642B2"/>
    <w:rsid w:val="006654EB"/>
    <w:rsid w:val="00666712"/>
    <w:rsid w:val="006675FF"/>
    <w:rsid w:val="006716F0"/>
    <w:rsid w:val="00671936"/>
    <w:rsid w:val="00671AB6"/>
    <w:rsid w:val="0067291A"/>
    <w:rsid w:val="00672A3E"/>
    <w:rsid w:val="00675CE2"/>
    <w:rsid w:val="00682C0F"/>
    <w:rsid w:val="00682E50"/>
    <w:rsid w:val="006847DE"/>
    <w:rsid w:val="0068611D"/>
    <w:rsid w:val="00686A93"/>
    <w:rsid w:val="00687DD8"/>
    <w:rsid w:val="006915FB"/>
    <w:rsid w:val="00691729"/>
    <w:rsid w:val="00696494"/>
    <w:rsid w:val="0069698B"/>
    <w:rsid w:val="00697B6D"/>
    <w:rsid w:val="00697CCB"/>
    <w:rsid w:val="006A0E56"/>
    <w:rsid w:val="006A2812"/>
    <w:rsid w:val="006A354C"/>
    <w:rsid w:val="006A374A"/>
    <w:rsid w:val="006A5389"/>
    <w:rsid w:val="006A5990"/>
    <w:rsid w:val="006A6A0D"/>
    <w:rsid w:val="006A70D9"/>
    <w:rsid w:val="006A7D19"/>
    <w:rsid w:val="006B039C"/>
    <w:rsid w:val="006B0DDE"/>
    <w:rsid w:val="006B11C4"/>
    <w:rsid w:val="006B2CE4"/>
    <w:rsid w:val="006B7C49"/>
    <w:rsid w:val="006C21BA"/>
    <w:rsid w:val="006C3D67"/>
    <w:rsid w:val="006C48FE"/>
    <w:rsid w:val="006C4FDD"/>
    <w:rsid w:val="006C7A45"/>
    <w:rsid w:val="006D042D"/>
    <w:rsid w:val="006D0ABB"/>
    <w:rsid w:val="006D105D"/>
    <w:rsid w:val="006D7BD9"/>
    <w:rsid w:val="006E00DE"/>
    <w:rsid w:val="006E0BAB"/>
    <w:rsid w:val="006E11BE"/>
    <w:rsid w:val="006E1605"/>
    <w:rsid w:val="006E1BFD"/>
    <w:rsid w:val="006E1DAA"/>
    <w:rsid w:val="006E2915"/>
    <w:rsid w:val="006E431A"/>
    <w:rsid w:val="006E526E"/>
    <w:rsid w:val="006E52EF"/>
    <w:rsid w:val="006E5B75"/>
    <w:rsid w:val="006E6097"/>
    <w:rsid w:val="006E6B37"/>
    <w:rsid w:val="006F0DFF"/>
    <w:rsid w:val="006F1744"/>
    <w:rsid w:val="006F373B"/>
    <w:rsid w:val="006F3E4D"/>
    <w:rsid w:val="006F46B1"/>
    <w:rsid w:val="006F4E1E"/>
    <w:rsid w:val="006F65B2"/>
    <w:rsid w:val="00700624"/>
    <w:rsid w:val="00700E3B"/>
    <w:rsid w:val="00700FA7"/>
    <w:rsid w:val="00701892"/>
    <w:rsid w:val="0070610D"/>
    <w:rsid w:val="00706676"/>
    <w:rsid w:val="00706A54"/>
    <w:rsid w:val="0070726D"/>
    <w:rsid w:val="00710C0A"/>
    <w:rsid w:val="0071424D"/>
    <w:rsid w:val="00714BAE"/>
    <w:rsid w:val="0071598D"/>
    <w:rsid w:val="00716D53"/>
    <w:rsid w:val="007217FF"/>
    <w:rsid w:val="00724126"/>
    <w:rsid w:val="00724A7B"/>
    <w:rsid w:val="00725C60"/>
    <w:rsid w:val="007322C1"/>
    <w:rsid w:val="00732827"/>
    <w:rsid w:val="007332CD"/>
    <w:rsid w:val="00735FB7"/>
    <w:rsid w:val="0073750F"/>
    <w:rsid w:val="00740014"/>
    <w:rsid w:val="00741958"/>
    <w:rsid w:val="00745342"/>
    <w:rsid w:val="00745FF2"/>
    <w:rsid w:val="007478CC"/>
    <w:rsid w:val="00747ACC"/>
    <w:rsid w:val="007505E4"/>
    <w:rsid w:val="00751868"/>
    <w:rsid w:val="00752D43"/>
    <w:rsid w:val="0075351E"/>
    <w:rsid w:val="0075438B"/>
    <w:rsid w:val="007552C5"/>
    <w:rsid w:val="00755769"/>
    <w:rsid w:val="00756338"/>
    <w:rsid w:val="00756561"/>
    <w:rsid w:val="007601D0"/>
    <w:rsid w:val="007609C7"/>
    <w:rsid w:val="007619C0"/>
    <w:rsid w:val="00764299"/>
    <w:rsid w:val="0076454C"/>
    <w:rsid w:val="007664CA"/>
    <w:rsid w:val="00767880"/>
    <w:rsid w:val="00770E56"/>
    <w:rsid w:val="007711B1"/>
    <w:rsid w:val="00772C3B"/>
    <w:rsid w:val="007759D9"/>
    <w:rsid w:val="00775B98"/>
    <w:rsid w:val="00777B2B"/>
    <w:rsid w:val="00777E63"/>
    <w:rsid w:val="00782C7E"/>
    <w:rsid w:val="007865A4"/>
    <w:rsid w:val="0079055E"/>
    <w:rsid w:val="00792AD5"/>
    <w:rsid w:val="00793337"/>
    <w:rsid w:val="007933DE"/>
    <w:rsid w:val="007948A6"/>
    <w:rsid w:val="007948C7"/>
    <w:rsid w:val="007A36E2"/>
    <w:rsid w:val="007A41F9"/>
    <w:rsid w:val="007A486E"/>
    <w:rsid w:val="007A4E3B"/>
    <w:rsid w:val="007A73AC"/>
    <w:rsid w:val="007A7B93"/>
    <w:rsid w:val="007B070A"/>
    <w:rsid w:val="007B2B21"/>
    <w:rsid w:val="007B401A"/>
    <w:rsid w:val="007B5473"/>
    <w:rsid w:val="007B66CF"/>
    <w:rsid w:val="007B7925"/>
    <w:rsid w:val="007C0259"/>
    <w:rsid w:val="007C1B7B"/>
    <w:rsid w:val="007C2DB3"/>
    <w:rsid w:val="007C3A77"/>
    <w:rsid w:val="007C5C72"/>
    <w:rsid w:val="007C6BA6"/>
    <w:rsid w:val="007C7B3E"/>
    <w:rsid w:val="007D1021"/>
    <w:rsid w:val="007D17B9"/>
    <w:rsid w:val="007D2B1B"/>
    <w:rsid w:val="007D2FA0"/>
    <w:rsid w:val="007D583B"/>
    <w:rsid w:val="007E15D2"/>
    <w:rsid w:val="007E1B8B"/>
    <w:rsid w:val="007E3B6E"/>
    <w:rsid w:val="007E3EC6"/>
    <w:rsid w:val="007E49BF"/>
    <w:rsid w:val="007E4E02"/>
    <w:rsid w:val="007F02FF"/>
    <w:rsid w:val="007F0F75"/>
    <w:rsid w:val="007F28FD"/>
    <w:rsid w:val="007F3BA5"/>
    <w:rsid w:val="007F49F7"/>
    <w:rsid w:val="007F527A"/>
    <w:rsid w:val="007F7715"/>
    <w:rsid w:val="008019F6"/>
    <w:rsid w:val="00802831"/>
    <w:rsid w:val="00803793"/>
    <w:rsid w:val="00804CEF"/>
    <w:rsid w:val="00811CAD"/>
    <w:rsid w:val="00813368"/>
    <w:rsid w:val="0082018F"/>
    <w:rsid w:val="00820681"/>
    <w:rsid w:val="00821772"/>
    <w:rsid w:val="0082384E"/>
    <w:rsid w:val="00823C99"/>
    <w:rsid w:val="00824C0D"/>
    <w:rsid w:val="0082626F"/>
    <w:rsid w:val="0082670C"/>
    <w:rsid w:val="008278C0"/>
    <w:rsid w:val="00827C60"/>
    <w:rsid w:val="0083174F"/>
    <w:rsid w:val="00831C38"/>
    <w:rsid w:val="00833439"/>
    <w:rsid w:val="00834F79"/>
    <w:rsid w:val="00836CD0"/>
    <w:rsid w:val="00837850"/>
    <w:rsid w:val="00841951"/>
    <w:rsid w:val="0084262E"/>
    <w:rsid w:val="0085203E"/>
    <w:rsid w:val="00852A12"/>
    <w:rsid w:val="00852A7C"/>
    <w:rsid w:val="00852AA3"/>
    <w:rsid w:val="00853E80"/>
    <w:rsid w:val="00855CAA"/>
    <w:rsid w:val="0085766D"/>
    <w:rsid w:val="00861E55"/>
    <w:rsid w:val="008627D7"/>
    <w:rsid w:val="0086461F"/>
    <w:rsid w:val="00864B9E"/>
    <w:rsid w:val="00865920"/>
    <w:rsid w:val="00865CBA"/>
    <w:rsid w:val="00865DB6"/>
    <w:rsid w:val="00867946"/>
    <w:rsid w:val="00870C45"/>
    <w:rsid w:val="00871635"/>
    <w:rsid w:val="00871ACE"/>
    <w:rsid w:val="0087675F"/>
    <w:rsid w:val="00882A36"/>
    <w:rsid w:val="00882DB3"/>
    <w:rsid w:val="00885B15"/>
    <w:rsid w:val="008920AB"/>
    <w:rsid w:val="00894651"/>
    <w:rsid w:val="00895797"/>
    <w:rsid w:val="00897201"/>
    <w:rsid w:val="008A1ABD"/>
    <w:rsid w:val="008A44E4"/>
    <w:rsid w:val="008A49C6"/>
    <w:rsid w:val="008A5252"/>
    <w:rsid w:val="008A597B"/>
    <w:rsid w:val="008A61CA"/>
    <w:rsid w:val="008A675C"/>
    <w:rsid w:val="008B086F"/>
    <w:rsid w:val="008B1583"/>
    <w:rsid w:val="008B4B1B"/>
    <w:rsid w:val="008B4B6E"/>
    <w:rsid w:val="008B5578"/>
    <w:rsid w:val="008B5883"/>
    <w:rsid w:val="008B7599"/>
    <w:rsid w:val="008C0ACA"/>
    <w:rsid w:val="008C1CEC"/>
    <w:rsid w:val="008C2393"/>
    <w:rsid w:val="008C292B"/>
    <w:rsid w:val="008C2DF1"/>
    <w:rsid w:val="008C36DC"/>
    <w:rsid w:val="008C40F1"/>
    <w:rsid w:val="008C5169"/>
    <w:rsid w:val="008C7DFD"/>
    <w:rsid w:val="008D2695"/>
    <w:rsid w:val="008D622D"/>
    <w:rsid w:val="008D6855"/>
    <w:rsid w:val="008D7005"/>
    <w:rsid w:val="008D7071"/>
    <w:rsid w:val="008D75F1"/>
    <w:rsid w:val="008E21C6"/>
    <w:rsid w:val="008E34DD"/>
    <w:rsid w:val="008E57FC"/>
    <w:rsid w:val="008E7CCC"/>
    <w:rsid w:val="008F2627"/>
    <w:rsid w:val="008F27B4"/>
    <w:rsid w:val="008F2AFB"/>
    <w:rsid w:val="008F30C9"/>
    <w:rsid w:val="008F367E"/>
    <w:rsid w:val="008F3BDA"/>
    <w:rsid w:val="008F4A21"/>
    <w:rsid w:val="008F4A40"/>
    <w:rsid w:val="008F4A72"/>
    <w:rsid w:val="008F6A09"/>
    <w:rsid w:val="008F7A29"/>
    <w:rsid w:val="009014D1"/>
    <w:rsid w:val="009020E1"/>
    <w:rsid w:val="00902751"/>
    <w:rsid w:val="00906033"/>
    <w:rsid w:val="00911257"/>
    <w:rsid w:val="00913A0C"/>
    <w:rsid w:val="009144D3"/>
    <w:rsid w:val="00924D05"/>
    <w:rsid w:val="00926F80"/>
    <w:rsid w:val="00927E4A"/>
    <w:rsid w:val="009332B1"/>
    <w:rsid w:val="0093505F"/>
    <w:rsid w:val="0093778D"/>
    <w:rsid w:val="0094002A"/>
    <w:rsid w:val="00940792"/>
    <w:rsid w:val="00942D1E"/>
    <w:rsid w:val="009437E3"/>
    <w:rsid w:val="009462E3"/>
    <w:rsid w:val="00946D5B"/>
    <w:rsid w:val="009476E5"/>
    <w:rsid w:val="00956E79"/>
    <w:rsid w:val="009578E9"/>
    <w:rsid w:val="00957CBC"/>
    <w:rsid w:val="00960769"/>
    <w:rsid w:val="00961181"/>
    <w:rsid w:val="009618CB"/>
    <w:rsid w:val="00963D16"/>
    <w:rsid w:val="009645FE"/>
    <w:rsid w:val="00965F72"/>
    <w:rsid w:val="00967F71"/>
    <w:rsid w:val="00967FFB"/>
    <w:rsid w:val="009702EA"/>
    <w:rsid w:val="00971B1E"/>
    <w:rsid w:val="009725AB"/>
    <w:rsid w:val="00976066"/>
    <w:rsid w:val="00976885"/>
    <w:rsid w:val="009824E2"/>
    <w:rsid w:val="0098397E"/>
    <w:rsid w:val="00983B40"/>
    <w:rsid w:val="009841B1"/>
    <w:rsid w:val="00985159"/>
    <w:rsid w:val="009873D5"/>
    <w:rsid w:val="00987B7A"/>
    <w:rsid w:val="009904EE"/>
    <w:rsid w:val="00991D67"/>
    <w:rsid w:val="00993841"/>
    <w:rsid w:val="00994750"/>
    <w:rsid w:val="00994826"/>
    <w:rsid w:val="00994CFA"/>
    <w:rsid w:val="00995734"/>
    <w:rsid w:val="0099639F"/>
    <w:rsid w:val="00996CB3"/>
    <w:rsid w:val="009A06B2"/>
    <w:rsid w:val="009A1408"/>
    <w:rsid w:val="009A2676"/>
    <w:rsid w:val="009A33C7"/>
    <w:rsid w:val="009A3742"/>
    <w:rsid w:val="009A53F2"/>
    <w:rsid w:val="009A5F22"/>
    <w:rsid w:val="009A7481"/>
    <w:rsid w:val="009B00B8"/>
    <w:rsid w:val="009B5662"/>
    <w:rsid w:val="009B5CBC"/>
    <w:rsid w:val="009B746F"/>
    <w:rsid w:val="009B7BD5"/>
    <w:rsid w:val="009C1E19"/>
    <w:rsid w:val="009C3347"/>
    <w:rsid w:val="009C4938"/>
    <w:rsid w:val="009C6459"/>
    <w:rsid w:val="009C6BAF"/>
    <w:rsid w:val="009C7920"/>
    <w:rsid w:val="009D06E4"/>
    <w:rsid w:val="009D0D62"/>
    <w:rsid w:val="009D1092"/>
    <w:rsid w:val="009D3446"/>
    <w:rsid w:val="009D36B2"/>
    <w:rsid w:val="009D3AD3"/>
    <w:rsid w:val="009D5316"/>
    <w:rsid w:val="009D786D"/>
    <w:rsid w:val="009D7DF8"/>
    <w:rsid w:val="009E398F"/>
    <w:rsid w:val="009E5044"/>
    <w:rsid w:val="009E68DD"/>
    <w:rsid w:val="009F21BA"/>
    <w:rsid w:val="009F689D"/>
    <w:rsid w:val="009F7807"/>
    <w:rsid w:val="00A0040C"/>
    <w:rsid w:val="00A008AB"/>
    <w:rsid w:val="00A01DA7"/>
    <w:rsid w:val="00A04683"/>
    <w:rsid w:val="00A04973"/>
    <w:rsid w:val="00A1163B"/>
    <w:rsid w:val="00A12793"/>
    <w:rsid w:val="00A12C2E"/>
    <w:rsid w:val="00A16B8A"/>
    <w:rsid w:val="00A17E36"/>
    <w:rsid w:val="00A2014F"/>
    <w:rsid w:val="00A23FA1"/>
    <w:rsid w:val="00A251AC"/>
    <w:rsid w:val="00A29ACB"/>
    <w:rsid w:val="00A30EB0"/>
    <w:rsid w:val="00A3157A"/>
    <w:rsid w:val="00A31702"/>
    <w:rsid w:val="00A327EA"/>
    <w:rsid w:val="00A35992"/>
    <w:rsid w:val="00A36F7A"/>
    <w:rsid w:val="00A406DC"/>
    <w:rsid w:val="00A417C6"/>
    <w:rsid w:val="00A41E9A"/>
    <w:rsid w:val="00A41FED"/>
    <w:rsid w:val="00A42E95"/>
    <w:rsid w:val="00A437D2"/>
    <w:rsid w:val="00A44719"/>
    <w:rsid w:val="00A44C31"/>
    <w:rsid w:val="00A45594"/>
    <w:rsid w:val="00A464E6"/>
    <w:rsid w:val="00A515AE"/>
    <w:rsid w:val="00A52471"/>
    <w:rsid w:val="00A53E86"/>
    <w:rsid w:val="00A56779"/>
    <w:rsid w:val="00A56B09"/>
    <w:rsid w:val="00A6155E"/>
    <w:rsid w:val="00A61756"/>
    <w:rsid w:val="00A631F9"/>
    <w:rsid w:val="00A6400B"/>
    <w:rsid w:val="00A66F6C"/>
    <w:rsid w:val="00A672D2"/>
    <w:rsid w:val="00A72EAA"/>
    <w:rsid w:val="00A7392D"/>
    <w:rsid w:val="00A82840"/>
    <w:rsid w:val="00A82A07"/>
    <w:rsid w:val="00A861FB"/>
    <w:rsid w:val="00A87570"/>
    <w:rsid w:val="00A87968"/>
    <w:rsid w:val="00A910E6"/>
    <w:rsid w:val="00A92933"/>
    <w:rsid w:val="00A93283"/>
    <w:rsid w:val="00A936F6"/>
    <w:rsid w:val="00A93B4A"/>
    <w:rsid w:val="00A94CF7"/>
    <w:rsid w:val="00A96375"/>
    <w:rsid w:val="00A96645"/>
    <w:rsid w:val="00A96C1A"/>
    <w:rsid w:val="00A978D6"/>
    <w:rsid w:val="00A97939"/>
    <w:rsid w:val="00AA0D86"/>
    <w:rsid w:val="00AA1983"/>
    <w:rsid w:val="00AA251D"/>
    <w:rsid w:val="00AA27E7"/>
    <w:rsid w:val="00AA4218"/>
    <w:rsid w:val="00AA48AD"/>
    <w:rsid w:val="00AA58B2"/>
    <w:rsid w:val="00AA58F1"/>
    <w:rsid w:val="00AA6BA4"/>
    <w:rsid w:val="00AB044C"/>
    <w:rsid w:val="00AB0B6F"/>
    <w:rsid w:val="00AB18AE"/>
    <w:rsid w:val="00AB2ABA"/>
    <w:rsid w:val="00AB5737"/>
    <w:rsid w:val="00AB5D27"/>
    <w:rsid w:val="00AB7123"/>
    <w:rsid w:val="00AC4831"/>
    <w:rsid w:val="00AC5F4E"/>
    <w:rsid w:val="00AC75A7"/>
    <w:rsid w:val="00AD01F2"/>
    <w:rsid w:val="00AD0441"/>
    <w:rsid w:val="00AD118F"/>
    <w:rsid w:val="00AD28A4"/>
    <w:rsid w:val="00AD30F5"/>
    <w:rsid w:val="00AD5227"/>
    <w:rsid w:val="00AE1C08"/>
    <w:rsid w:val="00AE28C8"/>
    <w:rsid w:val="00AE3DBA"/>
    <w:rsid w:val="00AE7E31"/>
    <w:rsid w:val="00AF0751"/>
    <w:rsid w:val="00AF0C37"/>
    <w:rsid w:val="00AF2638"/>
    <w:rsid w:val="00AF297B"/>
    <w:rsid w:val="00AF42A3"/>
    <w:rsid w:val="00AF4D3D"/>
    <w:rsid w:val="00AF7670"/>
    <w:rsid w:val="00AF7C62"/>
    <w:rsid w:val="00B00920"/>
    <w:rsid w:val="00B0282C"/>
    <w:rsid w:val="00B02C2C"/>
    <w:rsid w:val="00B03034"/>
    <w:rsid w:val="00B03B7E"/>
    <w:rsid w:val="00B05330"/>
    <w:rsid w:val="00B07B6D"/>
    <w:rsid w:val="00B1054F"/>
    <w:rsid w:val="00B11C09"/>
    <w:rsid w:val="00B131B3"/>
    <w:rsid w:val="00B14337"/>
    <w:rsid w:val="00B1473C"/>
    <w:rsid w:val="00B15B89"/>
    <w:rsid w:val="00B1606B"/>
    <w:rsid w:val="00B173AF"/>
    <w:rsid w:val="00B21888"/>
    <w:rsid w:val="00B21956"/>
    <w:rsid w:val="00B21E89"/>
    <w:rsid w:val="00B22804"/>
    <w:rsid w:val="00B22841"/>
    <w:rsid w:val="00B23058"/>
    <w:rsid w:val="00B231C7"/>
    <w:rsid w:val="00B23B65"/>
    <w:rsid w:val="00B2421E"/>
    <w:rsid w:val="00B258A9"/>
    <w:rsid w:val="00B31FC0"/>
    <w:rsid w:val="00B32BF4"/>
    <w:rsid w:val="00B32D8F"/>
    <w:rsid w:val="00B35483"/>
    <w:rsid w:val="00B408A2"/>
    <w:rsid w:val="00B40ECA"/>
    <w:rsid w:val="00B411B8"/>
    <w:rsid w:val="00B4124B"/>
    <w:rsid w:val="00B41D96"/>
    <w:rsid w:val="00B44A39"/>
    <w:rsid w:val="00B44B05"/>
    <w:rsid w:val="00B45A47"/>
    <w:rsid w:val="00B45DE6"/>
    <w:rsid w:val="00B4754A"/>
    <w:rsid w:val="00B475E8"/>
    <w:rsid w:val="00B50083"/>
    <w:rsid w:val="00B5126B"/>
    <w:rsid w:val="00B52D6A"/>
    <w:rsid w:val="00B52EBD"/>
    <w:rsid w:val="00B53669"/>
    <w:rsid w:val="00B612EE"/>
    <w:rsid w:val="00B612F8"/>
    <w:rsid w:val="00B61B68"/>
    <w:rsid w:val="00B62A5E"/>
    <w:rsid w:val="00B62EC4"/>
    <w:rsid w:val="00B65062"/>
    <w:rsid w:val="00B65E1F"/>
    <w:rsid w:val="00B6624C"/>
    <w:rsid w:val="00B67D0E"/>
    <w:rsid w:val="00B7072F"/>
    <w:rsid w:val="00B72A24"/>
    <w:rsid w:val="00B73773"/>
    <w:rsid w:val="00B73BC3"/>
    <w:rsid w:val="00B764E4"/>
    <w:rsid w:val="00B76761"/>
    <w:rsid w:val="00B76F7E"/>
    <w:rsid w:val="00B778E8"/>
    <w:rsid w:val="00B779F1"/>
    <w:rsid w:val="00B807D1"/>
    <w:rsid w:val="00B937DF"/>
    <w:rsid w:val="00B955F9"/>
    <w:rsid w:val="00B95966"/>
    <w:rsid w:val="00BA0C0D"/>
    <w:rsid w:val="00BA1725"/>
    <w:rsid w:val="00BA26EB"/>
    <w:rsid w:val="00BA3160"/>
    <w:rsid w:val="00BA3B5D"/>
    <w:rsid w:val="00BA4C76"/>
    <w:rsid w:val="00BA64B3"/>
    <w:rsid w:val="00BA68CF"/>
    <w:rsid w:val="00BA7055"/>
    <w:rsid w:val="00BB12BB"/>
    <w:rsid w:val="00BB1D06"/>
    <w:rsid w:val="00BB280E"/>
    <w:rsid w:val="00BB3FD4"/>
    <w:rsid w:val="00BB4CEA"/>
    <w:rsid w:val="00BB5E3B"/>
    <w:rsid w:val="00BB6A7B"/>
    <w:rsid w:val="00BB754A"/>
    <w:rsid w:val="00BC01E8"/>
    <w:rsid w:val="00BC05B7"/>
    <w:rsid w:val="00BC1053"/>
    <w:rsid w:val="00BC3F74"/>
    <w:rsid w:val="00BC7A00"/>
    <w:rsid w:val="00BD0D6B"/>
    <w:rsid w:val="00BD145D"/>
    <w:rsid w:val="00BD2378"/>
    <w:rsid w:val="00BD442B"/>
    <w:rsid w:val="00BD51C9"/>
    <w:rsid w:val="00BE7BB3"/>
    <w:rsid w:val="00C016AC"/>
    <w:rsid w:val="00C06798"/>
    <w:rsid w:val="00C110A1"/>
    <w:rsid w:val="00C12D28"/>
    <w:rsid w:val="00C13D70"/>
    <w:rsid w:val="00C1643B"/>
    <w:rsid w:val="00C20AF7"/>
    <w:rsid w:val="00C21CFF"/>
    <w:rsid w:val="00C220D1"/>
    <w:rsid w:val="00C24309"/>
    <w:rsid w:val="00C26859"/>
    <w:rsid w:val="00C26F6D"/>
    <w:rsid w:val="00C270A7"/>
    <w:rsid w:val="00C2743D"/>
    <w:rsid w:val="00C278AF"/>
    <w:rsid w:val="00C31B1F"/>
    <w:rsid w:val="00C3417D"/>
    <w:rsid w:val="00C35677"/>
    <w:rsid w:val="00C36509"/>
    <w:rsid w:val="00C40FDD"/>
    <w:rsid w:val="00C42284"/>
    <w:rsid w:val="00C44279"/>
    <w:rsid w:val="00C44F79"/>
    <w:rsid w:val="00C46229"/>
    <w:rsid w:val="00C47DCA"/>
    <w:rsid w:val="00C47F86"/>
    <w:rsid w:val="00C502CF"/>
    <w:rsid w:val="00C515D1"/>
    <w:rsid w:val="00C52024"/>
    <w:rsid w:val="00C53619"/>
    <w:rsid w:val="00C6142B"/>
    <w:rsid w:val="00C616A6"/>
    <w:rsid w:val="00C6380A"/>
    <w:rsid w:val="00C64326"/>
    <w:rsid w:val="00C73059"/>
    <w:rsid w:val="00C73E66"/>
    <w:rsid w:val="00C74DAE"/>
    <w:rsid w:val="00C7512D"/>
    <w:rsid w:val="00C75B5B"/>
    <w:rsid w:val="00C7620E"/>
    <w:rsid w:val="00C7782B"/>
    <w:rsid w:val="00C80866"/>
    <w:rsid w:val="00C810C4"/>
    <w:rsid w:val="00C81676"/>
    <w:rsid w:val="00C8504B"/>
    <w:rsid w:val="00C86939"/>
    <w:rsid w:val="00C9089E"/>
    <w:rsid w:val="00C90E30"/>
    <w:rsid w:val="00C93823"/>
    <w:rsid w:val="00C942CA"/>
    <w:rsid w:val="00C972E3"/>
    <w:rsid w:val="00CA1859"/>
    <w:rsid w:val="00CA1EC9"/>
    <w:rsid w:val="00CA3195"/>
    <w:rsid w:val="00CA3B87"/>
    <w:rsid w:val="00CA3E65"/>
    <w:rsid w:val="00CA5AF1"/>
    <w:rsid w:val="00CA6C0B"/>
    <w:rsid w:val="00CA6C9A"/>
    <w:rsid w:val="00CB028A"/>
    <w:rsid w:val="00CB08C8"/>
    <w:rsid w:val="00CB1AB3"/>
    <w:rsid w:val="00CB337A"/>
    <w:rsid w:val="00CC017D"/>
    <w:rsid w:val="00CC171E"/>
    <w:rsid w:val="00CC1BCD"/>
    <w:rsid w:val="00CC2691"/>
    <w:rsid w:val="00CC2AA6"/>
    <w:rsid w:val="00CC3277"/>
    <w:rsid w:val="00CC3572"/>
    <w:rsid w:val="00CC492F"/>
    <w:rsid w:val="00CC69ED"/>
    <w:rsid w:val="00CD305A"/>
    <w:rsid w:val="00CD4E2C"/>
    <w:rsid w:val="00CD5E38"/>
    <w:rsid w:val="00CD697E"/>
    <w:rsid w:val="00CE23C4"/>
    <w:rsid w:val="00CE3429"/>
    <w:rsid w:val="00CE586C"/>
    <w:rsid w:val="00CF10D5"/>
    <w:rsid w:val="00CF1BBA"/>
    <w:rsid w:val="00CF2FF2"/>
    <w:rsid w:val="00CF3960"/>
    <w:rsid w:val="00CF5DF1"/>
    <w:rsid w:val="00CF684F"/>
    <w:rsid w:val="00CF72B0"/>
    <w:rsid w:val="00CF746D"/>
    <w:rsid w:val="00CF7938"/>
    <w:rsid w:val="00D0126E"/>
    <w:rsid w:val="00D0170A"/>
    <w:rsid w:val="00D0317A"/>
    <w:rsid w:val="00D045F5"/>
    <w:rsid w:val="00D0640A"/>
    <w:rsid w:val="00D06651"/>
    <w:rsid w:val="00D0681D"/>
    <w:rsid w:val="00D0771D"/>
    <w:rsid w:val="00D12B0C"/>
    <w:rsid w:val="00D12B3D"/>
    <w:rsid w:val="00D12B88"/>
    <w:rsid w:val="00D13266"/>
    <w:rsid w:val="00D14092"/>
    <w:rsid w:val="00D16872"/>
    <w:rsid w:val="00D201A7"/>
    <w:rsid w:val="00D225DA"/>
    <w:rsid w:val="00D2733B"/>
    <w:rsid w:val="00D27FA5"/>
    <w:rsid w:val="00D32528"/>
    <w:rsid w:val="00D33267"/>
    <w:rsid w:val="00D35825"/>
    <w:rsid w:val="00D36B71"/>
    <w:rsid w:val="00D3715F"/>
    <w:rsid w:val="00D371C1"/>
    <w:rsid w:val="00D4480A"/>
    <w:rsid w:val="00D44F6E"/>
    <w:rsid w:val="00D45DAD"/>
    <w:rsid w:val="00D467AF"/>
    <w:rsid w:val="00D502BA"/>
    <w:rsid w:val="00D50351"/>
    <w:rsid w:val="00D5571B"/>
    <w:rsid w:val="00D55BA0"/>
    <w:rsid w:val="00D57F7A"/>
    <w:rsid w:val="00D602A9"/>
    <w:rsid w:val="00D60A9A"/>
    <w:rsid w:val="00D62D7A"/>
    <w:rsid w:val="00D6468F"/>
    <w:rsid w:val="00D648AE"/>
    <w:rsid w:val="00D65932"/>
    <w:rsid w:val="00D66B7E"/>
    <w:rsid w:val="00D7116E"/>
    <w:rsid w:val="00D7237C"/>
    <w:rsid w:val="00D737CA"/>
    <w:rsid w:val="00D73C36"/>
    <w:rsid w:val="00D74AB6"/>
    <w:rsid w:val="00D74C66"/>
    <w:rsid w:val="00D7721B"/>
    <w:rsid w:val="00D806A0"/>
    <w:rsid w:val="00D81C29"/>
    <w:rsid w:val="00D827DF"/>
    <w:rsid w:val="00D83B98"/>
    <w:rsid w:val="00D83F5C"/>
    <w:rsid w:val="00D85827"/>
    <w:rsid w:val="00D86133"/>
    <w:rsid w:val="00D90D66"/>
    <w:rsid w:val="00D912FF"/>
    <w:rsid w:val="00D91AFF"/>
    <w:rsid w:val="00D92FE4"/>
    <w:rsid w:val="00D936CF"/>
    <w:rsid w:val="00D94DD4"/>
    <w:rsid w:val="00D95D98"/>
    <w:rsid w:val="00D9677E"/>
    <w:rsid w:val="00D972BD"/>
    <w:rsid w:val="00DA0DC2"/>
    <w:rsid w:val="00DA0FBD"/>
    <w:rsid w:val="00DA58EE"/>
    <w:rsid w:val="00DA6BDC"/>
    <w:rsid w:val="00DA7209"/>
    <w:rsid w:val="00DA7AB5"/>
    <w:rsid w:val="00DB012F"/>
    <w:rsid w:val="00DB124C"/>
    <w:rsid w:val="00DB16F0"/>
    <w:rsid w:val="00DB1708"/>
    <w:rsid w:val="00DB244B"/>
    <w:rsid w:val="00DB339A"/>
    <w:rsid w:val="00DB55A1"/>
    <w:rsid w:val="00DB5C9F"/>
    <w:rsid w:val="00DB5CF9"/>
    <w:rsid w:val="00DC1F4B"/>
    <w:rsid w:val="00DC26C9"/>
    <w:rsid w:val="00DC6331"/>
    <w:rsid w:val="00DC7B35"/>
    <w:rsid w:val="00DC7B65"/>
    <w:rsid w:val="00DD1474"/>
    <w:rsid w:val="00DD19F1"/>
    <w:rsid w:val="00DD1D42"/>
    <w:rsid w:val="00DD2320"/>
    <w:rsid w:val="00DD36E7"/>
    <w:rsid w:val="00DD47D0"/>
    <w:rsid w:val="00DD5690"/>
    <w:rsid w:val="00DD6C3D"/>
    <w:rsid w:val="00DD796C"/>
    <w:rsid w:val="00DE354F"/>
    <w:rsid w:val="00DE3C3F"/>
    <w:rsid w:val="00DE3C4B"/>
    <w:rsid w:val="00DE7A9F"/>
    <w:rsid w:val="00DF08AB"/>
    <w:rsid w:val="00DF22D0"/>
    <w:rsid w:val="00DF447F"/>
    <w:rsid w:val="00DF4598"/>
    <w:rsid w:val="00DF531C"/>
    <w:rsid w:val="00DF7CC3"/>
    <w:rsid w:val="00DF7E79"/>
    <w:rsid w:val="00E002DF"/>
    <w:rsid w:val="00E02F13"/>
    <w:rsid w:val="00E0380F"/>
    <w:rsid w:val="00E03E1E"/>
    <w:rsid w:val="00E069A8"/>
    <w:rsid w:val="00E06AA6"/>
    <w:rsid w:val="00E07818"/>
    <w:rsid w:val="00E1034E"/>
    <w:rsid w:val="00E13B08"/>
    <w:rsid w:val="00E15CD4"/>
    <w:rsid w:val="00E15E81"/>
    <w:rsid w:val="00E1659F"/>
    <w:rsid w:val="00E17365"/>
    <w:rsid w:val="00E17942"/>
    <w:rsid w:val="00E20A19"/>
    <w:rsid w:val="00E20BEA"/>
    <w:rsid w:val="00E2159E"/>
    <w:rsid w:val="00E25192"/>
    <w:rsid w:val="00E3211A"/>
    <w:rsid w:val="00E349F3"/>
    <w:rsid w:val="00E37846"/>
    <w:rsid w:val="00E44737"/>
    <w:rsid w:val="00E45086"/>
    <w:rsid w:val="00E46990"/>
    <w:rsid w:val="00E527C7"/>
    <w:rsid w:val="00E54CCE"/>
    <w:rsid w:val="00E55205"/>
    <w:rsid w:val="00E5634E"/>
    <w:rsid w:val="00E64078"/>
    <w:rsid w:val="00E642FE"/>
    <w:rsid w:val="00E667A9"/>
    <w:rsid w:val="00E6724E"/>
    <w:rsid w:val="00E67530"/>
    <w:rsid w:val="00E70A45"/>
    <w:rsid w:val="00E70B2D"/>
    <w:rsid w:val="00E723CA"/>
    <w:rsid w:val="00E74766"/>
    <w:rsid w:val="00E7670A"/>
    <w:rsid w:val="00E76EA6"/>
    <w:rsid w:val="00E80D12"/>
    <w:rsid w:val="00E81962"/>
    <w:rsid w:val="00E81FDC"/>
    <w:rsid w:val="00E831B2"/>
    <w:rsid w:val="00E843C6"/>
    <w:rsid w:val="00E84B70"/>
    <w:rsid w:val="00E84E4D"/>
    <w:rsid w:val="00E85A75"/>
    <w:rsid w:val="00E85DDC"/>
    <w:rsid w:val="00E87C95"/>
    <w:rsid w:val="00E907D9"/>
    <w:rsid w:val="00E96615"/>
    <w:rsid w:val="00E973C7"/>
    <w:rsid w:val="00EA0771"/>
    <w:rsid w:val="00EA1ED2"/>
    <w:rsid w:val="00EA379D"/>
    <w:rsid w:val="00EA3E98"/>
    <w:rsid w:val="00EA47C9"/>
    <w:rsid w:val="00EA5EF3"/>
    <w:rsid w:val="00EA6CFC"/>
    <w:rsid w:val="00EB09BC"/>
    <w:rsid w:val="00EB145A"/>
    <w:rsid w:val="00EB28DE"/>
    <w:rsid w:val="00EB3FDE"/>
    <w:rsid w:val="00EB44A9"/>
    <w:rsid w:val="00EB4A8C"/>
    <w:rsid w:val="00EB76C4"/>
    <w:rsid w:val="00EB7D08"/>
    <w:rsid w:val="00EC2247"/>
    <w:rsid w:val="00EC347E"/>
    <w:rsid w:val="00EC3B86"/>
    <w:rsid w:val="00EC70BD"/>
    <w:rsid w:val="00ED3C13"/>
    <w:rsid w:val="00ED470B"/>
    <w:rsid w:val="00ED4BED"/>
    <w:rsid w:val="00ED583D"/>
    <w:rsid w:val="00ED5FEA"/>
    <w:rsid w:val="00EE018C"/>
    <w:rsid w:val="00EE0556"/>
    <w:rsid w:val="00EE1C62"/>
    <w:rsid w:val="00EE1E14"/>
    <w:rsid w:val="00EE1F66"/>
    <w:rsid w:val="00EE44F6"/>
    <w:rsid w:val="00EE5A77"/>
    <w:rsid w:val="00EE7537"/>
    <w:rsid w:val="00EF273E"/>
    <w:rsid w:val="00EF68EC"/>
    <w:rsid w:val="00EF6EF5"/>
    <w:rsid w:val="00EF74EE"/>
    <w:rsid w:val="00F02BEB"/>
    <w:rsid w:val="00F04F23"/>
    <w:rsid w:val="00F05BE5"/>
    <w:rsid w:val="00F06A2F"/>
    <w:rsid w:val="00F072F9"/>
    <w:rsid w:val="00F07F78"/>
    <w:rsid w:val="00F1170F"/>
    <w:rsid w:val="00F119E2"/>
    <w:rsid w:val="00F11E3F"/>
    <w:rsid w:val="00F12033"/>
    <w:rsid w:val="00F1362B"/>
    <w:rsid w:val="00F158A0"/>
    <w:rsid w:val="00F16143"/>
    <w:rsid w:val="00F16149"/>
    <w:rsid w:val="00F16F0A"/>
    <w:rsid w:val="00F2102B"/>
    <w:rsid w:val="00F22F6E"/>
    <w:rsid w:val="00F239CE"/>
    <w:rsid w:val="00F2473C"/>
    <w:rsid w:val="00F24811"/>
    <w:rsid w:val="00F25CAF"/>
    <w:rsid w:val="00F264FC"/>
    <w:rsid w:val="00F26999"/>
    <w:rsid w:val="00F30373"/>
    <w:rsid w:val="00F35968"/>
    <w:rsid w:val="00F35C1F"/>
    <w:rsid w:val="00F373EE"/>
    <w:rsid w:val="00F37CC1"/>
    <w:rsid w:val="00F40C6D"/>
    <w:rsid w:val="00F41665"/>
    <w:rsid w:val="00F42BA3"/>
    <w:rsid w:val="00F43640"/>
    <w:rsid w:val="00F44881"/>
    <w:rsid w:val="00F451A4"/>
    <w:rsid w:val="00F46386"/>
    <w:rsid w:val="00F5354E"/>
    <w:rsid w:val="00F55E39"/>
    <w:rsid w:val="00F60B2B"/>
    <w:rsid w:val="00F61798"/>
    <w:rsid w:val="00F620D0"/>
    <w:rsid w:val="00F6292E"/>
    <w:rsid w:val="00F638A8"/>
    <w:rsid w:val="00F6407A"/>
    <w:rsid w:val="00F64752"/>
    <w:rsid w:val="00F66628"/>
    <w:rsid w:val="00F66653"/>
    <w:rsid w:val="00F713F5"/>
    <w:rsid w:val="00F73197"/>
    <w:rsid w:val="00F733C7"/>
    <w:rsid w:val="00F7500B"/>
    <w:rsid w:val="00F76FD0"/>
    <w:rsid w:val="00F773D5"/>
    <w:rsid w:val="00F777E6"/>
    <w:rsid w:val="00F81F72"/>
    <w:rsid w:val="00F833D9"/>
    <w:rsid w:val="00F835E6"/>
    <w:rsid w:val="00F83759"/>
    <w:rsid w:val="00F8575E"/>
    <w:rsid w:val="00F85EC2"/>
    <w:rsid w:val="00F867BA"/>
    <w:rsid w:val="00F90CAF"/>
    <w:rsid w:val="00F9105A"/>
    <w:rsid w:val="00F93818"/>
    <w:rsid w:val="00F94014"/>
    <w:rsid w:val="00F956C0"/>
    <w:rsid w:val="00FA4E8E"/>
    <w:rsid w:val="00FA640E"/>
    <w:rsid w:val="00FA716A"/>
    <w:rsid w:val="00FB1475"/>
    <w:rsid w:val="00FB4645"/>
    <w:rsid w:val="00FB524C"/>
    <w:rsid w:val="00FB52D2"/>
    <w:rsid w:val="00FB55DF"/>
    <w:rsid w:val="00FB5C23"/>
    <w:rsid w:val="00FB75D1"/>
    <w:rsid w:val="00FC0115"/>
    <w:rsid w:val="00FC10B2"/>
    <w:rsid w:val="00FC12B2"/>
    <w:rsid w:val="00FC2DE3"/>
    <w:rsid w:val="00FC65CC"/>
    <w:rsid w:val="00FD0417"/>
    <w:rsid w:val="00FD0913"/>
    <w:rsid w:val="00FD2510"/>
    <w:rsid w:val="00FD2714"/>
    <w:rsid w:val="00FD4DA6"/>
    <w:rsid w:val="00FD69C6"/>
    <w:rsid w:val="00FE173C"/>
    <w:rsid w:val="00FE4CF7"/>
    <w:rsid w:val="00FE62AD"/>
    <w:rsid w:val="00FE708A"/>
    <w:rsid w:val="00FE7852"/>
    <w:rsid w:val="00FF0D2F"/>
    <w:rsid w:val="00FF241B"/>
    <w:rsid w:val="00FF2466"/>
    <w:rsid w:val="00FF2BC3"/>
    <w:rsid w:val="00FF415E"/>
    <w:rsid w:val="00FF5F58"/>
    <w:rsid w:val="00FF717E"/>
    <w:rsid w:val="026C270F"/>
    <w:rsid w:val="02CD7EAF"/>
    <w:rsid w:val="03BE34B9"/>
    <w:rsid w:val="03F334AE"/>
    <w:rsid w:val="07010868"/>
    <w:rsid w:val="0C3A3DAB"/>
    <w:rsid w:val="0D4711D5"/>
    <w:rsid w:val="0DF38A67"/>
    <w:rsid w:val="0ED61AE5"/>
    <w:rsid w:val="114C4DF8"/>
    <w:rsid w:val="11C7B6A3"/>
    <w:rsid w:val="121F2AC9"/>
    <w:rsid w:val="13E4B1DC"/>
    <w:rsid w:val="165E1FF1"/>
    <w:rsid w:val="1688DD5A"/>
    <w:rsid w:val="169F8FDA"/>
    <w:rsid w:val="18140C10"/>
    <w:rsid w:val="1C47C5C7"/>
    <w:rsid w:val="21AB5A2D"/>
    <w:rsid w:val="2249B2E6"/>
    <w:rsid w:val="226F8C1D"/>
    <w:rsid w:val="231FDB82"/>
    <w:rsid w:val="240A46AC"/>
    <w:rsid w:val="24E454C1"/>
    <w:rsid w:val="268E7C01"/>
    <w:rsid w:val="26C4C026"/>
    <w:rsid w:val="274031B3"/>
    <w:rsid w:val="277B9881"/>
    <w:rsid w:val="277EFB5F"/>
    <w:rsid w:val="283742D0"/>
    <w:rsid w:val="2AB6203C"/>
    <w:rsid w:val="2AC95D33"/>
    <w:rsid w:val="2B3B3903"/>
    <w:rsid w:val="2C065344"/>
    <w:rsid w:val="2C9A6870"/>
    <w:rsid w:val="2D4AED50"/>
    <w:rsid w:val="316B96FF"/>
    <w:rsid w:val="32274174"/>
    <w:rsid w:val="337AD64C"/>
    <w:rsid w:val="33A9F107"/>
    <w:rsid w:val="36160FE0"/>
    <w:rsid w:val="381F089D"/>
    <w:rsid w:val="38BB1956"/>
    <w:rsid w:val="39421FEB"/>
    <w:rsid w:val="3BBC8E12"/>
    <w:rsid w:val="3DD34AD6"/>
    <w:rsid w:val="3EA225CC"/>
    <w:rsid w:val="3F545EF8"/>
    <w:rsid w:val="3F6D3FAD"/>
    <w:rsid w:val="3FA0B537"/>
    <w:rsid w:val="4088D855"/>
    <w:rsid w:val="434D251D"/>
    <w:rsid w:val="4551E7EC"/>
    <w:rsid w:val="489F2525"/>
    <w:rsid w:val="48BFF275"/>
    <w:rsid w:val="496336EA"/>
    <w:rsid w:val="4A7B6DC8"/>
    <w:rsid w:val="4A8013E2"/>
    <w:rsid w:val="4D88CEFC"/>
    <w:rsid w:val="4DA6320F"/>
    <w:rsid w:val="4EBBCC6D"/>
    <w:rsid w:val="4EE681DE"/>
    <w:rsid w:val="4F645C01"/>
    <w:rsid w:val="4FCC3B47"/>
    <w:rsid w:val="50743060"/>
    <w:rsid w:val="52E8DAE3"/>
    <w:rsid w:val="53592C2F"/>
    <w:rsid w:val="5677D12C"/>
    <w:rsid w:val="56AC8B34"/>
    <w:rsid w:val="58056D98"/>
    <w:rsid w:val="5805A060"/>
    <w:rsid w:val="58833A9F"/>
    <w:rsid w:val="58FF9508"/>
    <w:rsid w:val="5A49F672"/>
    <w:rsid w:val="5CE969EF"/>
    <w:rsid w:val="5D9CA92B"/>
    <w:rsid w:val="5FFD3662"/>
    <w:rsid w:val="620FE11F"/>
    <w:rsid w:val="624751D8"/>
    <w:rsid w:val="64674426"/>
    <w:rsid w:val="673326E5"/>
    <w:rsid w:val="67B76F42"/>
    <w:rsid w:val="6862992C"/>
    <w:rsid w:val="6A2F7BF4"/>
    <w:rsid w:val="6C438E4E"/>
    <w:rsid w:val="6DA5111C"/>
    <w:rsid w:val="6E108717"/>
    <w:rsid w:val="6E2CE4AC"/>
    <w:rsid w:val="6F83383F"/>
    <w:rsid w:val="6F9A571E"/>
    <w:rsid w:val="6FC5E565"/>
    <w:rsid w:val="7052BFE6"/>
    <w:rsid w:val="706646C7"/>
    <w:rsid w:val="72C84816"/>
    <w:rsid w:val="7BD4FD9D"/>
    <w:rsid w:val="7C31DD0E"/>
    <w:rsid w:val="7D41CAEB"/>
    <w:rsid w:val="7D9B3779"/>
    <w:rsid w:val="7FF2F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4C0"/>
  <w15:chartTrackingRefBased/>
  <w15:docId w15:val="{B3ABD0E6-AD59-4240-840F-3B2015A9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6872"/>
    <w:rPr>
      <w:lang w:val="it-IT"/>
    </w:rPr>
  </w:style>
  <w:style w:type="paragraph" w:styleId="Titolo1">
    <w:name w:val="heading 1"/>
    <w:basedOn w:val="Normale"/>
    <w:next w:val="Normale"/>
    <w:link w:val="Titolo1Carattere"/>
    <w:uiPriority w:val="9"/>
    <w:qFormat/>
    <w:rsid w:val="00FF41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D077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67FDC"/>
    <w:pPr>
      <w:spacing w:after="0" w:line="240" w:lineRule="auto"/>
      <w:ind w:left="5313" w:hanging="14"/>
      <w:outlineLvl w:val="2"/>
    </w:pPr>
    <w:rPr>
      <w:rFonts w:eastAsia="Times New Roman" w:cstheme="minorHAnsi"/>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32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32A46"/>
    <w:rPr>
      <w:color w:val="0563C1" w:themeColor="hyperlink"/>
      <w:u w:val="single"/>
    </w:rPr>
  </w:style>
  <w:style w:type="paragraph" w:styleId="Intestazione">
    <w:name w:val="header"/>
    <w:basedOn w:val="Normale"/>
    <w:link w:val="IntestazioneCarattere"/>
    <w:uiPriority w:val="99"/>
    <w:unhideWhenUsed/>
    <w:rsid w:val="00067FDC"/>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67FDC"/>
  </w:style>
  <w:style w:type="paragraph" w:styleId="Pidipagina">
    <w:name w:val="footer"/>
    <w:basedOn w:val="Normale"/>
    <w:link w:val="PidipaginaCarattere"/>
    <w:uiPriority w:val="99"/>
    <w:unhideWhenUsed/>
    <w:rsid w:val="00067FDC"/>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67FDC"/>
  </w:style>
  <w:style w:type="character" w:customStyle="1" w:styleId="Titolo3Carattere">
    <w:name w:val="Titolo 3 Carattere"/>
    <w:basedOn w:val="Carpredefinitoparagrafo"/>
    <w:link w:val="Titolo3"/>
    <w:uiPriority w:val="9"/>
    <w:rsid w:val="00067FDC"/>
    <w:rPr>
      <w:rFonts w:eastAsia="Times New Roman" w:cstheme="minorHAnsi"/>
      <w:sz w:val="19"/>
      <w:szCs w:val="19"/>
    </w:rPr>
  </w:style>
  <w:style w:type="character" w:styleId="Rimandocommento">
    <w:name w:val="annotation reference"/>
    <w:basedOn w:val="Carpredefinitoparagrafo"/>
    <w:uiPriority w:val="99"/>
    <w:semiHidden/>
    <w:unhideWhenUsed/>
    <w:rsid w:val="009020E1"/>
    <w:rPr>
      <w:sz w:val="16"/>
      <w:szCs w:val="16"/>
    </w:rPr>
  </w:style>
  <w:style w:type="paragraph" w:styleId="Testocommento">
    <w:name w:val="annotation text"/>
    <w:basedOn w:val="Normale"/>
    <w:link w:val="TestocommentoCarattere"/>
    <w:uiPriority w:val="99"/>
    <w:unhideWhenUsed/>
    <w:rsid w:val="009020E1"/>
    <w:pPr>
      <w:spacing w:line="240" w:lineRule="auto"/>
    </w:pPr>
    <w:rPr>
      <w:sz w:val="20"/>
      <w:szCs w:val="20"/>
    </w:rPr>
  </w:style>
  <w:style w:type="character" w:customStyle="1" w:styleId="TestocommentoCarattere">
    <w:name w:val="Testo commento Carattere"/>
    <w:basedOn w:val="Carpredefinitoparagrafo"/>
    <w:link w:val="Testocommento"/>
    <w:uiPriority w:val="99"/>
    <w:rsid w:val="009020E1"/>
    <w:rPr>
      <w:sz w:val="20"/>
      <w:szCs w:val="20"/>
    </w:rPr>
  </w:style>
  <w:style w:type="paragraph" w:styleId="Soggettocommento">
    <w:name w:val="annotation subject"/>
    <w:basedOn w:val="Testocommento"/>
    <w:next w:val="Testocommento"/>
    <w:link w:val="SoggettocommentoCarattere"/>
    <w:uiPriority w:val="99"/>
    <w:semiHidden/>
    <w:unhideWhenUsed/>
    <w:rsid w:val="009020E1"/>
    <w:rPr>
      <w:b/>
      <w:bCs/>
    </w:rPr>
  </w:style>
  <w:style w:type="character" w:customStyle="1" w:styleId="SoggettocommentoCarattere">
    <w:name w:val="Soggetto commento Carattere"/>
    <w:basedOn w:val="TestocommentoCarattere"/>
    <w:link w:val="Soggettocommento"/>
    <w:uiPriority w:val="99"/>
    <w:semiHidden/>
    <w:rsid w:val="009020E1"/>
    <w:rPr>
      <w:b/>
      <w:bCs/>
      <w:sz w:val="20"/>
      <w:szCs w:val="20"/>
    </w:rPr>
  </w:style>
  <w:style w:type="paragraph" w:styleId="Testofumetto">
    <w:name w:val="Balloon Text"/>
    <w:basedOn w:val="Normale"/>
    <w:link w:val="TestofumettoCarattere"/>
    <w:uiPriority w:val="99"/>
    <w:semiHidden/>
    <w:unhideWhenUsed/>
    <w:rsid w:val="009020E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20E1"/>
    <w:rPr>
      <w:rFonts w:ascii="Segoe UI" w:hAnsi="Segoe UI" w:cs="Segoe UI"/>
      <w:sz w:val="18"/>
      <w:szCs w:val="18"/>
    </w:rPr>
  </w:style>
  <w:style w:type="character" w:customStyle="1" w:styleId="UnresolvedMention1">
    <w:name w:val="Unresolved Mention1"/>
    <w:basedOn w:val="Carpredefinitoparagrafo"/>
    <w:uiPriority w:val="99"/>
    <w:semiHidden/>
    <w:unhideWhenUsed/>
    <w:rsid w:val="00725C60"/>
    <w:rPr>
      <w:color w:val="605E5C"/>
      <w:shd w:val="clear" w:color="auto" w:fill="E1DFDD"/>
    </w:rPr>
  </w:style>
  <w:style w:type="paragraph" w:styleId="Revisione">
    <w:name w:val="Revision"/>
    <w:hidden/>
    <w:uiPriority w:val="99"/>
    <w:semiHidden/>
    <w:rsid w:val="00987B7A"/>
    <w:pPr>
      <w:spacing w:after="0" w:line="240" w:lineRule="auto"/>
    </w:pPr>
  </w:style>
  <w:style w:type="paragraph" w:styleId="Paragrafoelenco">
    <w:name w:val="List Paragraph"/>
    <w:basedOn w:val="Normale"/>
    <w:uiPriority w:val="34"/>
    <w:qFormat/>
    <w:rsid w:val="00A12793"/>
    <w:pPr>
      <w:ind w:left="720"/>
      <w:contextualSpacing/>
    </w:pPr>
  </w:style>
  <w:style w:type="paragraph" w:styleId="Corpotesto">
    <w:name w:val="Body Text"/>
    <w:basedOn w:val="Normale"/>
    <w:link w:val="CorpotestoCarattere"/>
    <w:rsid w:val="00CE3429"/>
    <w:pPr>
      <w:spacing w:after="0" w:line="240" w:lineRule="auto"/>
    </w:pPr>
    <w:rPr>
      <w:rFonts w:ascii="Arial" w:eastAsia="Times New Roman" w:hAnsi="Arial" w:cs="Arial"/>
      <w:iCs/>
      <w:color w:val="000000"/>
      <w:sz w:val="24"/>
      <w:szCs w:val="20"/>
    </w:rPr>
  </w:style>
  <w:style w:type="character" w:customStyle="1" w:styleId="CorpotestoCarattere">
    <w:name w:val="Corpo testo Carattere"/>
    <w:basedOn w:val="Carpredefinitoparagrafo"/>
    <w:link w:val="Corpotesto"/>
    <w:rsid w:val="00CE3429"/>
    <w:rPr>
      <w:rFonts w:ascii="Arial" w:eastAsia="Times New Roman" w:hAnsi="Arial" w:cs="Arial"/>
      <w:iCs/>
      <w:color w:val="000000"/>
      <w:sz w:val="24"/>
      <w:szCs w:val="20"/>
    </w:rPr>
  </w:style>
  <w:style w:type="table" w:styleId="Grigliatabellachiara">
    <w:name w:val="Grid Table Light"/>
    <w:basedOn w:val="Tabellanormale"/>
    <w:uiPriority w:val="40"/>
    <w:rsid w:val="00DE35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zionenonrisolta1">
    <w:name w:val="Menzione non risolta1"/>
    <w:basedOn w:val="Carpredefinitoparagrafo"/>
    <w:uiPriority w:val="99"/>
    <w:semiHidden/>
    <w:unhideWhenUsed/>
    <w:rsid w:val="002B51D5"/>
    <w:rPr>
      <w:color w:val="605E5C"/>
      <w:shd w:val="clear" w:color="auto" w:fill="E1DFDD"/>
    </w:rPr>
  </w:style>
  <w:style w:type="character" w:customStyle="1" w:styleId="Titolo1Carattere">
    <w:name w:val="Titolo 1 Carattere"/>
    <w:basedOn w:val="Carpredefinitoparagrafo"/>
    <w:link w:val="Titolo1"/>
    <w:uiPriority w:val="9"/>
    <w:rsid w:val="00FF415E"/>
    <w:rPr>
      <w:rFonts w:asciiTheme="majorHAnsi" w:eastAsiaTheme="majorEastAsia" w:hAnsiTheme="majorHAnsi" w:cstheme="majorBidi"/>
      <w:color w:val="2F5496" w:themeColor="accent1" w:themeShade="BF"/>
      <w:sz w:val="32"/>
      <w:szCs w:val="32"/>
    </w:rPr>
  </w:style>
  <w:style w:type="paragraph" w:styleId="NormaleWeb">
    <w:name w:val="Normal (Web)"/>
    <w:basedOn w:val="Normale"/>
    <w:uiPriority w:val="99"/>
    <w:unhideWhenUsed/>
    <w:rsid w:val="009F780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EE5A77"/>
    <w:rPr>
      <w:color w:val="605E5C"/>
      <w:shd w:val="clear" w:color="auto" w:fill="E1DFDD"/>
    </w:rPr>
  </w:style>
  <w:style w:type="table" w:styleId="Tabellagriglia4-colore5">
    <w:name w:val="Grid Table 4 Accent 5"/>
    <w:basedOn w:val="Tabellanormale"/>
    <w:uiPriority w:val="49"/>
    <w:rsid w:val="0015646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itolo2Carattere">
    <w:name w:val="Titolo 2 Carattere"/>
    <w:basedOn w:val="Carpredefinitoparagrafo"/>
    <w:link w:val="Titolo2"/>
    <w:uiPriority w:val="9"/>
    <w:semiHidden/>
    <w:rsid w:val="00D0771D"/>
    <w:rPr>
      <w:rFonts w:asciiTheme="majorHAnsi" w:eastAsiaTheme="majorEastAsia" w:hAnsiTheme="majorHAnsi" w:cstheme="majorBidi"/>
      <w:color w:val="2F5496"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8622">
      <w:bodyDiv w:val="1"/>
      <w:marLeft w:val="0"/>
      <w:marRight w:val="0"/>
      <w:marTop w:val="0"/>
      <w:marBottom w:val="0"/>
      <w:divBdr>
        <w:top w:val="none" w:sz="0" w:space="0" w:color="auto"/>
        <w:left w:val="none" w:sz="0" w:space="0" w:color="auto"/>
        <w:bottom w:val="none" w:sz="0" w:space="0" w:color="auto"/>
        <w:right w:val="none" w:sz="0" w:space="0" w:color="auto"/>
      </w:divBdr>
    </w:div>
    <w:div w:id="305013723">
      <w:bodyDiv w:val="1"/>
      <w:marLeft w:val="0"/>
      <w:marRight w:val="0"/>
      <w:marTop w:val="0"/>
      <w:marBottom w:val="0"/>
      <w:divBdr>
        <w:top w:val="none" w:sz="0" w:space="0" w:color="auto"/>
        <w:left w:val="none" w:sz="0" w:space="0" w:color="auto"/>
        <w:bottom w:val="none" w:sz="0" w:space="0" w:color="auto"/>
        <w:right w:val="none" w:sz="0" w:space="0" w:color="auto"/>
      </w:divBdr>
      <w:divsChild>
        <w:div w:id="1458455253">
          <w:marLeft w:val="0"/>
          <w:marRight w:val="0"/>
          <w:marTop w:val="0"/>
          <w:marBottom w:val="0"/>
          <w:divBdr>
            <w:top w:val="none" w:sz="0" w:space="0" w:color="auto"/>
            <w:left w:val="none" w:sz="0" w:space="0" w:color="auto"/>
            <w:bottom w:val="none" w:sz="0" w:space="0" w:color="auto"/>
            <w:right w:val="none" w:sz="0" w:space="0" w:color="auto"/>
          </w:divBdr>
        </w:div>
      </w:divsChild>
    </w:div>
    <w:div w:id="432091115">
      <w:bodyDiv w:val="1"/>
      <w:marLeft w:val="0"/>
      <w:marRight w:val="0"/>
      <w:marTop w:val="0"/>
      <w:marBottom w:val="0"/>
      <w:divBdr>
        <w:top w:val="none" w:sz="0" w:space="0" w:color="auto"/>
        <w:left w:val="none" w:sz="0" w:space="0" w:color="auto"/>
        <w:bottom w:val="none" w:sz="0" w:space="0" w:color="auto"/>
        <w:right w:val="none" w:sz="0" w:space="0" w:color="auto"/>
      </w:divBdr>
      <w:divsChild>
        <w:div w:id="1029070401">
          <w:marLeft w:val="0"/>
          <w:marRight w:val="0"/>
          <w:marTop w:val="0"/>
          <w:marBottom w:val="0"/>
          <w:divBdr>
            <w:top w:val="none" w:sz="0" w:space="0" w:color="auto"/>
            <w:left w:val="none" w:sz="0" w:space="0" w:color="auto"/>
            <w:bottom w:val="none" w:sz="0" w:space="0" w:color="auto"/>
            <w:right w:val="none" w:sz="0" w:space="0" w:color="auto"/>
          </w:divBdr>
        </w:div>
      </w:divsChild>
    </w:div>
    <w:div w:id="533277638">
      <w:bodyDiv w:val="1"/>
      <w:marLeft w:val="0"/>
      <w:marRight w:val="0"/>
      <w:marTop w:val="0"/>
      <w:marBottom w:val="0"/>
      <w:divBdr>
        <w:top w:val="none" w:sz="0" w:space="0" w:color="auto"/>
        <w:left w:val="none" w:sz="0" w:space="0" w:color="auto"/>
        <w:bottom w:val="none" w:sz="0" w:space="0" w:color="auto"/>
        <w:right w:val="none" w:sz="0" w:space="0" w:color="auto"/>
      </w:divBdr>
    </w:div>
    <w:div w:id="676348128">
      <w:bodyDiv w:val="1"/>
      <w:marLeft w:val="0"/>
      <w:marRight w:val="0"/>
      <w:marTop w:val="0"/>
      <w:marBottom w:val="0"/>
      <w:divBdr>
        <w:top w:val="none" w:sz="0" w:space="0" w:color="auto"/>
        <w:left w:val="none" w:sz="0" w:space="0" w:color="auto"/>
        <w:bottom w:val="none" w:sz="0" w:space="0" w:color="auto"/>
        <w:right w:val="none" w:sz="0" w:space="0" w:color="auto"/>
      </w:divBdr>
    </w:div>
    <w:div w:id="877471455">
      <w:bodyDiv w:val="1"/>
      <w:marLeft w:val="0"/>
      <w:marRight w:val="0"/>
      <w:marTop w:val="0"/>
      <w:marBottom w:val="0"/>
      <w:divBdr>
        <w:top w:val="none" w:sz="0" w:space="0" w:color="auto"/>
        <w:left w:val="none" w:sz="0" w:space="0" w:color="auto"/>
        <w:bottom w:val="none" w:sz="0" w:space="0" w:color="auto"/>
        <w:right w:val="none" w:sz="0" w:space="0" w:color="auto"/>
      </w:divBdr>
    </w:div>
    <w:div w:id="1000347237">
      <w:bodyDiv w:val="1"/>
      <w:marLeft w:val="0"/>
      <w:marRight w:val="0"/>
      <w:marTop w:val="0"/>
      <w:marBottom w:val="0"/>
      <w:divBdr>
        <w:top w:val="none" w:sz="0" w:space="0" w:color="auto"/>
        <w:left w:val="none" w:sz="0" w:space="0" w:color="auto"/>
        <w:bottom w:val="none" w:sz="0" w:space="0" w:color="auto"/>
        <w:right w:val="none" w:sz="0" w:space="0" w:color="auto"/>
      </w:divBdr>
      <w:divsChild>
        <w:div w:id="2088530310">
          <w:marLeft w:val="0"/>
          <w:marRight w:val="0"/>
          <w:marTop w:val="0"/>
          <w:marBottom w:val="0"/>
          <w:divBdr>
            <w:top w:val="none" w:sz="0" w:space="0" w:color="auto"/>
            <w:left w:val="none" w:sz="0" w:space="0" w:color="auto"/>
            <w:bottom w:val="none" w:sz="0" w:space="0" w:color="auto"/>
            <w:right w:val="none" w:sz="0" w:space="0" w:color="auto"/>
          </w:divBdr>
        </w:div>
      </w:divsChild>
    </w:div>
    <w:div w:id="1013147788">
      <w:bodyDiv w:val="1"/>
      <w:marLeft w:val="0"/>
      <w:marRight w:val="0"/>
      <w:marTop w:val="0"/>
      <w:marBottom w:val="0"/>
      <w:divBdr>
        <w:top w:val="none" w:sz="0" w:space="0" w:color="auto"/>
        <w:left w:val="none" w:sz="0" w:space="0" w:color="auto"/>
        <w:bottom w:val="none" w:sz="0" w:space="0" w:color="auto"/>
        <w:right w:val="none" w:sz="0" w:space="0" w:color="auto"/>
      </w:divBdr>
    </w:div>
    <w:div w:id="1189172972">
      <w:bodyDiv w:val="1"/>
      <w:marLeft w:val="0"/>
      <w:marRight w:val="0"/>
      <w:marTop w:val="0"/>
      <w:marBottom w:val="0"/>
      <w:divBdr>
        <w:top w:val="none" w:sz="0" w:space="0" w:color="auto"/>
        <w:left w:val="none" w:sz="0" w:space="0" w:color="auto"/>
        <w:bottom w:val="none" w:sz="0" w:space="0" w:color="auto"/>
        <w:right w:val="none" w:sz="0" w:space="0" w:color="auto"/>
      </w:divBdr>
    </w:div>
    <w:div w:id="1242135038">
      <w:bodyDiv w:val="1"/>
      <w:marLeft w:val="0"/>
      <w:marRight w:val="0"/>
      <w:marTop w:val="0"/>
      <w:marBottom w:val="0"/>
      <w:divBdr>
        <w:top w:val="none" w:sz="0" w:space="0" w:color="auto"/>
        <w:left w:val="none" w:sz="0" w:space="0" w:color="auto"/>
        <w:bottom w:val="none" w:sz="0" w:space="0" w:color="auto"/>
        <w:right w:val="none" w:sz="0" w:space="0" w:color="auto"/>
      </w:divBdr>
    </w:div>
    <w:div w:id="1425690589">
      <w:bodyDiv w:val="1"/>
      <w:marLeft w:val="0"/>
      <w:marRight w:val="0"/>
      <w:marTop w:val="0"/>
      <w:marBottom w:val="0"/>
      <w:divBdr>
        <w:top w:val="none" w:sz="0" w:space="0" w:color="auto"/>
        <w:left w:val="none" w:sz="0" w:space="0" w:color="auto"/>
        <w:bottom w:val="none" w:sz="0" w:space="0" w:color="auto"/>
        <w:right w:val="none" w:sz="0" w:space="0" w:color="auto"/>
      </w:divBdr>
    </w:div>
    <w:div w:id="1850557055">
      <w:bodyDiv w:val="1"/>
      <w:marLeft w:val="0"/>
      <w:marRight w:val="0"/>
      <w:marTop w:val="0"/>
      <w:marBottom w:val="0"/>
      <w:divBdr>
        <w:top w:val="none" w:sz="0" w:space="0" w:color="auto"/>
        <w:left w:val="none" w:sz="0" w:space="0" w:color="auto"/>
        <w:bottom w:val="none" w:sz="0" w:space="0" w:color="auto"/>
        <w:right w:val="none" w:sz="0" w:space="0" w:color="auto"/>
      </w:divBdr>
    </w:div>
    <w:div w:id="1918400085">
      <w:bodyDiv w:val="1"/>
      <w:marLeft w:val="0"/>
      <w:marRight w:val="0"/>
      <w:marTop w:val="0"/>
      <w:marBottom w:val="0"/>
      <w:divBdr>
        <w:top w:val="none" w:sz="0" w:space="0" w:color="auto"/>
        <w:left w:val="none" w:sz="0" w:space="0" w:color="auto"/>
        <w:bottom w:val="none" w:sz="0" w:space="0" w:color="auto"/>
        <w:right w:val="none" w:sz="0" w:space="0" w:color="auto"/>
      </w:divBdr>
    </w:div>
    <w:div w:id="20378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engo@martinengocommunication.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ws.a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tinengocommunication.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71919b-8e1d-4184-8be8-749b4c4f0cd6">
      <Terms xmlns="http://schemas.microsoft.com/office/infopath/2007/PartnerControls"/>
    </lcf76f155ced4ddcb4097134ff3c332f>
    <TaxCatchAll xmlns="12ced8c7-d91e-4a04-9225-38a02d3ede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0966159DABF7342AD84A934EA892BEE" ma:contentTypeVersion="13" ma:contentTypeDescription="Creare un nuovo documento." ma:contentTypeScope="" ma:versionID="db2682e12977f2c88fe187a6c30e2c34">
  <xsd:schema xmlns:xsd="http://www.w3.org/2001/XMLSchema" xmlns:xs="http://www.w3.org/2001/XMLSchema" xmlns:p="http://schemas.microsoft.com/office/2006/metadata/properties" xmlns:ns2="c771919b-8e1d-4184-8be8-749b4c4f0cd6" xmlns:ns3="12ced8c7-d91e-4a04-9225-38a02d3edec2" targetNamespace="http://schemas.microsoft.com/office/2006/metadata/properties" ma:root="true" ma:fieldsID="c4f81c4cf39ec82c41e985e352a9bdac" ns2:_="" ns3:_="">
    <xsd:import namespace="c771919b-8e1d-4184-8be8-749b4c4f0cd6"/>
    <xsd:import namespace="12ced8c7-d91e-4a04-9225-38a02d3ed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1919b-8e1d-4184-8be8-749b4c4f0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83a2b37-674d-4135-8f2c-75be80e771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ed8c7-d91e-4a04-9225-38a02d3ede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75666c-ead3-48f2-9283-166e97e7038f}" ma:internalName="TaxCatchAll" ma:showField="CatchAllData" ma:web="12ced8c7-d91e-4a04-9225-38a02d3ed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8320F-26A0-4AE8-8CD3-C3A1A33BCEB3}">
  <ds:schemaRefs>
    <ds:schemaRef ds:uri="http://schemas.openxmlformats.org/officeDocument/2006/bibliography"/>
  </ds:schemaRefs>
</ds:datastoreItem>
</file>

<file path=customXml/itemProps2.xml><?xml version="1.0" encoding="utf-8"?>
<ds:datastoreItem xmlns:ds="http://schemas.openxmlformats.org/officeDocument/2006/customXml" ds:itemID="{72FD5C12-DB7B-44C7-90FC-01150E2326DD}">
  <ds:schemaRefs>
    <ds:schemaRef ds:uri="http://schemas.microsoft.com/office/2006/metadata/properties"/>
    <ds:schemaRef ds:uri="http://schemas.microsoft.com/office/infopath/2007/PartnerControls"/>
    <ds:schemaRef ds:uri="c771919b-8e1d-4184-8be8-749b4c4f0cd6"/>
    <ds:schemaRef ds:uri="12ced8c7-d91e-4a04-9225-38a02d3edec2"/>
  </ds:schemaRefs>
</ds:datastoreItem>
</file>

<file path=customXml/itemProps3.xml><?xml version="1.0" encoding="utf-8"?>
<ds:datastoreItem xmlns:ds="http://schemas.openxmlformats.org/officeDocument/2006/customXml" ds:itemID="{08983C92-12F5-4343-84BC-C8FB0AB1DA38}">
  <ds:schemaRefs>
    <ds:schemaRef ds:uri="http://schemas.microsoft.com/sharepoint/v3/contenttype/forms"/>
  </ds:schemaRefs>
</ds:datastoreItem>
</file>

<file path=customXml/itemProps4.xml><?xml version="1.0" encoding="utf-8"?>
<ds:datastoreItem xmlns:ds="http://schemas.openxmlformats.org/officeDocument/2006/customXml" ds:itemID="{07B293F5-E374-4AA2-A50E-F6A103DB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1919b-8e1d-4184-8be8-749b4c4f0cd6"/>
    <ds:schemaRef ds:uri="12ced8c7-d91e-4a04-9225-38a02d3ed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4309</Characters>
  <Application>Microsoft Office Word</Application>
  <DocSecurity>0</DocSecurity>
  <Lines>35</Lines>
  <Paragraphs>10</Paragraphs>
  <ScaleCrop>false</ScaleCrop>
  <Company>American Airlines</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Nichelle</dc:creator>
  <cp:keywords/>
  <dc:description/>
  <cp:lastModifiedBy>Lorenzo Martinengo (Martinengo Communication)</cp:lastModifiedBy>
  <cp:revision>57</cp:revision>
  <cp:lastPrinted>2026-03-31T06:59:00Z</cp:lastPrinted>
  <dcterms:created xsi:type="dcterms:W3CDTF">2026-06-25T09:58:00Z</dcterms:created>
  <dcterms:modified xsi:type="dcterms:W3CDTF">2026-06-26T09:08:00Z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0x010100E0966159DABF7342AD84A934EA892BEE</vt:lpwstr>
  </property>
  <property fmtid="{D5CDD505-2E9C-101B-9397-08002B2CF9AE}" pid="3" name="MediaServiceImageTags">
    <vt:lpwstr/>
  </property>
</Properties>
</file>